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157" w:rsidRDefault="00235157" w:rsidP="002351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7B65F3" w:rsidRPr="00992565" w:rsidRDefault="007B65F3" w:rsidP="00231B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1"/>
      </w:tblGrid>
      <w:tr w:rsidR="004C3896" w:rsidTr="00820FAF">
        <w:tc>
          <w:tcPr>
            <w:tcW w:w="9854" w:type="dxa"/>
            <w:gridSpan w:val="2"/>
          </w:tcPr>
          <w:p w:rsidR="00B82272" w:rsidRDefault="001022FD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06DAB38" wp14:editId="2754940C">
                  <wp:extent cx="5736590" cy="86182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82272" w:rsidRDefault="00B82272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B82272" w:rsidRDefault="00B82272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4C389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ЦЕЛЕВОЙ РАЗДЕЛ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:rsidR="004C3896" w:rsidRPr="00992565" w:rsidRDefault="004C3896" w:rsidP="004C3896">
            <w:pPr>
              <w:pStyle w:val="a3"/>
              <w:numPr>
                <w:ilvl w:val="2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</w:t>
            </w:r>
          </w:p>
          <w:p w:rsidR="004C3896" w:rsidRPr="00992565" w:rsidRDefault="004C3896" w:rsidP="004C3896">
            <w:pPr>
              <w:pStyle w:val="a3"/>
              <w:numPr>
                <w:ilvl w:val="2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B31FD5" w:rsidRDefault="004C3896" w:rsidP="004C3896">
            <w:pPr>
              <w:pStyle w:val="a3"/>
              <w:numPr>
                <w:ilvl w:val="2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Психофизические особенности детей с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:rsidR="004C3896" w:rsidRPr="00992565" w:rsidRDefault="004C3896" w:rsidP="004C3896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еская диагностика……………………………………………</w:t>
            </w:r>
          </w:p>
          <w:p w:rsidR="004C3896" w:rsidRPr="00992565" w:rsidRDefault="004C3896" w:rsidP="004C389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СОДЕРЖАТЕЛЬНЫЙ РАЗДЕЛ</w:t>
            </w:r>
          </w:p>
          <w:p w:rsidR="004C3896" w:rsidRPr="00B31FD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образовательным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коррекцион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но-развивающей работы 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учителя-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дефектолога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Взаимодействие учителя-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дефектолога с педагогами ДОУ…………...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Взаимодействие учителя-дефектолога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…...</w:t>
            </w:r>
          </w:p>
          <w:p w:rsidR="004C3896" w:rsidRPr="00992565" w:rsidRDefault="004C3896" w:rsidP="004C3896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РАЗДЕЛ</w:t>
            </w:r>
          </w:p>
          <w:p w:rsidR="004C3896" w:rsidRPr="00B31FD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</w:t>
            </w:r>
          </w:p>
          <w:p w:rsidR="004C3896" w:rsidRDefault="004C3896" w:rsidP="004C3896">
            <w:pPr>
              <w:pStyle w:val="a3"/>
              <w:numPr>
                <w:ilvl w:val="1"/>
                <w:numId w:val="4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коррекционно-развивающей работы 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</w:rPr>
              <w:t>дефектолога с детьми 5 – 6 лет с задержкой психического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4C3896" w:rsidRDefault="000E44A3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3D235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896" w:rsidRDefault="00AF7C93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4C3896" w:rsidRDefault="009607C2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  <w:p w:rsidR="007567DA" w:rsidRDefault="007567DA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1E18BC" w:rsidRPr="00992565" w:rsidRDefault="00C25B70" w:rsidP="00A61E9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>Целевой раздел</w:t>
      </w:r>
    </w:p>
    <w:p w:rsidR="006A7859" w:rsidRPr="00992565" w:rsidRDefault="00951F05" w:rsidP="00A61E95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Необходимость и актуальность разработки данной программы вызвана введением в действие нового закона «Об образовании в Российской Федер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ции», который предусматривает написание каждым педагогом рабочих пр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грамм.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Одной из ведущих линий образования является достижение современного качества дошкольного образования. Это вызывает необходимость разработки новых коррекционно-образовательных технологий, обновления содержания 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боты групп компенсирующей направленности для детей с ЗПР.    </w:t>
      </w:r>
    </w:p>
    <w:p w:rsidR="004579EB" w:rsidRPr="00705BB6" w:rsidRDefault="004579EB" w:rsidP="00705BB6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Данная рабочая программа предназначена </w:t>
      </w:r>
      <w:r w:rsidR="00705BB6">
        <w:rPr>
          <w:rFonts w:ascii="Times New Roman" w:eastAsia="Times New Roman" w:hAnsi="Times New Roman" w:cs="Times New Roman"/>
          <w:sz w:val="28"/>
          <w:szCs w:val="28"/>
        </w:rPr>
        <w:t xml:space="preserve">для работы с детьми 5 - 6 лет с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задержкой психического развития. Программа имеет образовательную, коррекционно-развиваю</w:t>
      </w:r>
      <w:r w:rsidR="00705BB6">
        <w:rPr>
          <w:rFonts w:ascii="Times New Roman" w:eastAsia="Times New Roman" w:hAnsi="Times New Roman" w:cs="Times New Roman"/>
          <w:sz w:val="28"/>
          <w:szCs w:val="28"/>
        </w:rPr>
        <w:t xml:space="preserve">щую направленность. </w:t>
      </w:r>
      <w:r w:rsidR="00705BB6"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FFC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</w:rPr>
        <w:t>вании в Российской Федерации" (с изм. и доп., вступ. в силу с 01.09.2016)</w:t>
      </w:r>
      <w:r w:rsidR="004579EB" w:rsidRPr="00646FF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СанПин 2.4.1.3049-13 от 15 мая 2013г.; 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Примерная общеобразовательная программа дошкольного образования под ред. Н.Е. Вераксы, Т.С. Комаровой, М.А. Васильевой;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«Подготовка к школе детей с задержкой психического развития». Под общей ред. С.Г. Шевченко. М., 2005;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образовательная программа дошкольного образования.      МБДОУ № </w:t>
      </w:r>
      <w:r w:rsidR="007B65F3">
        <w:rPr>
          <w:rFonts w:ascii="Times New Roman" w:eastAsia="Times New Roman" w:hAnsi="Times New Roman" w:cs="Times New Roman"/>
          <w:sz w:val="28"/>
          <w:szCs w:val="28"/>
        </w:rPr>
        <w:t>115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Устав МБДОУ </w:t>
      </w:r>
      <w:r w:rsidR="007B65F3">
        <w:rPr>
          <w:rFonts w:ascii="Times New Roman" w:eastAsia="Times New Roman" w:hAnsi="Times New Roman" w:cs="Times New Roman"/>
          <w:sz w:val="28"/>
          <w:szCs w:val="28"/>
        </w:rPr>
        <w:t>№ 115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г. Ульяновска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Данная программа обеспечивает создание оптимальных условий для</w:t>
      </w:r>
    </w:p>
    <w:p w:rsidR="004579EB" w:rsidRPr="00992565" w:rsidRDefault="004579EB" w:rsidP="00A61E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ных нарушений развития;</w:t>
      </w:r>
    </w:p>
    <w:p w:rsidR="004579EB" w:rsidRPr="00992565" w:rsidRDefault="004579EB" w:rsidP="00A61E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развития позитивных качеств личности; </w:t>
      </w:r>
    </w:p>
    <w:p w:rsidR="004579EB" w:rsidRPr="00992565" w:rsidRDefault="004579EB" w:rsidP="00A61E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A61E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Default="004579EB" w:rsidP="00B325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Реализация программы способствует повышению эффективности образ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вательной работы и коррекционно-развивающего воздействия учителя-дефектолога, установлению продуктивного взаимодействия с семьей дошкол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ника для максимального преодоления отставания в познавательном и речевом развитии. </w:t>
      </w:r>
    </w:p>
    <w:p w:rsidR="004E410A" w:rsidRPr="00992565" w:rsidRDefault="004E410A" w:rsidP="00B325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Программы</w:t>
      </w:r>
    </w:p>
    <w:p w:rsidR="002D03D0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lastRenderedPageBreak/>
        <w:t>Цель и задачи</w:t>
      </w:r>
      <w:r w:rsidRPr="002D03D0">
        <w:rPr>
          <w:rFonts w:ascii="Times New Roman" w:eastAsia="Andale Sans UI" w:hAnsi="Times New Roman" w:cs="Times New Roman"/>
          <w:i/>
          <w:iCs/>
          <w:kern w:val="1"/>
          <w:sz w:val="28"/>
          <w:szCs w:val="28"/>
        </w:rPr>
        <w:t xml:space="preserve"> 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>основной образовательной программы ДОУ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.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9B415E" w:rsidRDefault="009B415E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Цель: с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9B415E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Задачи</w:t>
      </w:r>
      <w:r w:rsidRPr="009B415E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Забота о здоровье, эмоциональном благополучии и своевременном развитии каждого ребенка. </w:t>
      </w:r>
    </w:p>
    <w:p w:rsid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 </w:t>
      </w:r>
    </w:p>
    <w:p w:rsid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Максимальное использование разнообразных видов детской деятельности, их интеграция в целях повыше</w:t>
      </w:r>
      <w:r w:rsidR="009B415E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ния эффективности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Творческая организац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ия (креативность)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782E40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 </w:t>
      </w:r>
    </w:p>
    <w:p w:rsidR="00782E40" w:rsidRDefault="002D03D0" w:rsidP="00782E40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Уважительное отношение к р</w:t>
      </w:r>
      <w:r w:rsidR="00782E40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езультатам детского творчества.</w:t>
      </w:r>
    </w:p>
    <w:p w:rsid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Единство подходов к воспитан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ию детей в условиях дошкольного о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бразовательного учреждения и семьи. </w:t>
      </w:r>
    </w:p>
    <w:p w:rsidR="002D03D0" w:rsidRPr="00782E40" w:rsidRDefault="002D03D0" w:rsidP="009B415E">
      <w:pPr>
        <w:pStyle w:val="a3"/>
        <w:widowControl w:val="0"/>
        <w:numPr>
          <w:ilvl w:val="0"/>
          <w:numId w:val="45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учителя-дефектолога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– п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овышение социального статуса воспитанника,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формирование у детей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целостной картины мира в соответствии с программным содержанием,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формирование, всестороннее развитие и коррекция психических процессов и речи,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развитие положительных личностных качеств с учетом способностей и возможностей детей с ЗПР. 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Задачи: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Осуществление ранней диагностики, определен</w:t>
      </w:r>
      <w:r w:rsidR="00B600AF">
        <w:rPr>
          <w:rFonts w:ascii="Times New Roman" w:eastAsia="Andale Sans UI" w:hAnsi="Times New Roman" w:cs="Times New Roman"/>
          <w:kern w:val="1"/>
          <w:sz w:val="28"/>
          <w:szCs w:val="28"/>
        </w:rPr>
        <w:t>ие путей профилактики и коррек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ции психических нарушений.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Подбор, систематизация и совершенствование приемов и методов работы дефектолога в соответствии с программным содержанием.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Всестороннее развитие всех психических процессов с учетом возможностей, потребностей и интересов дошкольников.</w:t>
      </w:r>
    </w:p>
    <w:p w:rsidR="00F77C2B" w:rsidRPr="00992565" w:rsidRDefault="00712091" w:rsidP="00A61E95">
      <w:pPr>
        <w:pStyle w:val="a3"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</w:rPr>
        <w:t>Обеспечение условий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для социализации детей.</w:t>
      </w:r>
    </w:p>
    <w:p w:rsidR="00B3257B" w:rsidRPr="00B3257B" w:rsidRDefault="00F77C2B" w:rsidP="00B3257B">
      <w:pPr>
        <w:pStyle w:val="a3"/>
        <w:widowControl w:val="0"/>
        <w:numPr>
          <w:ilvl w:val="0"/>
          <w:numId w:val="5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Обеспечение информированности родителей по проблеме преодоления ЗПР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у детей, оптимального включения семьи в коррекционно-педагогический процесс.</w:t>
      </w:r>
    </w:p>
    <w:p w:rsidR="00B3257B" w:rsidRPr="00B3257B" w:rsidRDefault="00B3257B" w:rsidP="00B3257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4579EB" w:rsidRPr="00992565" w:rsidRDefault="004579EB" w:rsidP="00992565">
      <w:pPr>
        <w:pStyle w:val="a3"/>
        <w:numPr>
          <w:ilvl w:val="2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 xml:space="preserve">основные </w:t>
      </w:r>
      <w:proofErr w:type="spellStart"/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общедидактические</w:t>
      </w:r>
      <w:proofErr w:type="spellEnd"/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 xml:space="preserve">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F77C2B" w:rsidRPr="00992565" w:rsidRDefault="00F77C2B" w:rsidP="00A61E95">
      <w:pPr>
        <w:pStyle w:val="a3"/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B3257B">
      <w:pPr>
        <w:pStyle w:val="a3"/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предыдущие. </w:t>
      </w:r>
    </w:p>
    <w:p w:rsidR="00B3257B" w:rsidRPr="00B3257B" w:rsidRDefault="00B3257B" w:rsidP="00B3257B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3F0C62" w:rsidRPr="008C5F46" w:rsidRDefault="00F77C2B" w:rsidP="008C5F46">
      <w:pPr>
        <w:pStyle w:val="a3"/>
        <w:numPr>
          <w:ilvl w:val="2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</w:rPr>
        <w:t xml:space="preserve">Психофизические особенности детей с задержкой психического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развития</w:t>
      </w:r>
    </w:p>
    <w:p w:rsidR="00F96FCE" w:rsidRPr="00992565" w:rsidRDefault="006A7859" w:rsidP="006478BC">
      <w:pPr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ма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дизонтогенеза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ческих структур. Дети характеризуются различной степенью выраженности 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т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ставания в развитии, а также различным прогнозом преодоления ЗПР.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Задержка психического развития проявляется в общей психической незрелости, низкой познавательной активности детей, </w:t>
      </w:r>
      <w:r w:rsidR="00F77C2B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которая присутствует, хотя и не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равномерно, во всех видах психической деятельности. Этим обусловлены особенности во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с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приятия, памяти, внимания, мышления и эмоционально-волевой сферы детей 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ЗПР. Отмечается недостаточность процесса переработки сенсорной информ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а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д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ставления нередко не только схематичны, не расчленены, но даже и ошибочны, что самым отрицательным образом сказывается на содержании и результати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 xml:space="preserve">ной стороне всех видов их деятельности.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У детей с ЗПР страдает мотивация  деятельности,  произвольность в её организации, снижена общая работоспосо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б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ность.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br/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ab/>
        <w:t>Св</w:t>
      </w:r>
      <w:r w:rsidR="00F96FCE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оеобразна речь детей. Н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едоразвитие речи может проявляться в наруш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ниях звукопроизношения, бедности и недостаточной дифференцированности словаря, трудностях усвоения логико-грамматических конструкций. У знач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</w:t>
      </w:r>
    </w:p>
    <w:p w:rsidR="006A7859" w:rsidRPr="00992565" w:rsidRDefault="006A7859" w:rsidP="00782E40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Дети с ЗПР испытывают трудности ориентирования во времени и пр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странстве. Отмечается недостаточная координация пальцев, кисти руки, нед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о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развитие мелкой моторики. </w:t>
      </w:r>
    </w:p>
    <w:p w:rsidR="00F96FCE" w:rsidRPr="00992565" w:rsidRDefault="00D028B8" w:rsidP="00A53805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</w:t>
      </w:r>
      <w:r w:rsidR="00F96FCE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сихологические особенности дошкольников 5 - 6 лет с задержкой пс</w:t>
      </w:r>
      <w:r w:rsidR="00F96FCE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и</w:t>
      </w:r>
      <w:r w:rsidR="00F96FCE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хического развития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выраженное отставание и своеобразие обнаруживается в развитии познавательной деятельности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; она носит недостаточно целенаправленный характер, дети часто действуют импульсивно, легко отвлекаются, быстро утомляются, истощаются; 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у детей наблюдается рассеянность внимания, слабость удержания и переключения, повышенная отвлекаемость, особенно на словесный раздражитель;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сенсорное развитие также отличается качественным своеобразием: несколько затруднен процесс восприятия (снижен темп, сужен объем, недостаточна точность зрительного, слухового, тактильно-двигательного восприятия), эталонные представления своевременно не формируются, затруднена ориентировочно-исследовательская деятельность; 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у детей ограничен объем памяти и снижена прочность</w:t>
      </w:r>
      <w:r w:rsidRPr="00992565">
        <w:rPr>
          <w:rFonts w:ascii="Times New Roman" w:eastAsia="Times New Roman" w:hAnsi="Times New Roman" w:cs="Times New Roman"/>
          <w:i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запоминания, характерна неточность воспроизведения и быстрая утеря информации. В наибольшей степени страдает вербальная память (при правильном подходе к обучению, дети способны к усвоению некоторых мнемотехнических приемов, овладению логическими способами запоминания);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отставание отмечается на уровне всех форм мышления, однако, после получения помощи, выполняют предложенные задания на более высоком уровне;</w:t>
      </w:r>
    </w:p>
    <w:p w:rsidR="00F77C2B" w:rsidRPr="00992565" w:rsidRDefault="00F96FCE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нарушения речи при ЗПР носят системный характер и входят в структуру дефекта;</w:t>
      </w:r>
    </w:p>
    <w:p w:rsidR="00F77C2B" w:rsidRPr="00992565" w:rsidRDefault="008F537A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недостатки сенсорного развития и речи влияют на формирование сферы образов - представлений; </w:t>
      </w:r>
    </w:p>
    <w:p w:rsidR="00F77C2B" w:rsidRPr="00992565" w:rsidRDefault="006A7859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отставание в развитии общей и, особенно, тонкой моторики, страдает техника движений и двигательные качества, выявляются недостатки психомоторики, что влечет за собой снижение самообслуживания, изо-деятельности, конструирования;</w:t>
      </w:r>
    </w:p>
    <w:p w:rsidR="00D028B8" w:rsidRDefault="006A7859" w:rsidP="00A61E95">
      <w:pPr>
        <w:pStyle w:val="a3"/>
        <w:widowControl w:val="0"/>
        <w:numPr>
          <w:ilvl w:val="0"/>
          <w:numId w:val="7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отмечаются недостатки зрительно-моторной и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слухо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-зрительно-моторной координации, эта недостаточность проявляется в несформированности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чувства ритма, трудностях в формировани</w:t>
      </w:r>
      <w:r w:rsidR="008F537A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 пространственных ориентировок.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</w:t>
      </w:r>
    </w:p>
    <w:p w:rsidR="00B3257B" w:rsidRPr="00B3257B" w:rsidRDefault="00B3257B" w:rsidP="00B3257B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660FF0" w:rsidRPr="00992565" w:rsidRDefault="00660FF0" w:rsidP="00992565">
      <w:pPr>
        <w:pStyle w:val="1"/>
        <w:numPr>
          <w:ilvl w:val="1"/>
          <w:numId w:val="37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992565">
        <w:rPr>
          <w:rFonts w:ascii="Times New Roman" w:eastAsia="Times New Roman" w:hAnsi="Times New Roman" w:cs="Times New Roman"/>
          <w:color w:val="auto"/>
        </w:rPr>
        <w:t>Планируемые результаты освоения программы</w:t>
      </w:r>
    </w:p>
    <w:p w:rsidR="00465122" w:rsidRPr="00992565" w:rsidRDefault="00465122" w:rsidP="00A53805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программы С.Г. Шевченко «Подготовка к школе детей с задержкой психического развития», а также </w:t>
      </w:r>
      <w:r w:rsidRPr="00992565">
        <w:rPr>
          <w:rFonts w:ascii="Times New Roman" w:hAnsi="Times New Roman"/>
          <w:sz w:val="28"/>
          <w:szCs w:val="28"/>
        </w:rPr>
        <w:t>учитывают треб</w:t>
      </w:r>
      <w:r w:rsidRPr="00992565">
        <w:rPr>
          <w:rFonts w:ascii="Times New Roman" w:hAnsi="Times New Roman"/>
          <w:sz w:val="28"/>
          <w:szCs w:val="28"/>
        </w:rPr>
        <w:t>о</w:t>
      </w:r>
      <w:r w:rsidRPr="00992565">
        <w:rPr>
          <w:rFonts w:ascii="Times New Roman" w:hAnsi="Times New Roman"/>
          <w:sz w:val="28"/>
          <w:szCs w:val="28"/>
        </w:rPr>
        <w:t>вания Стандарта к целевым ориентирам в соответствии с возрастными особе</w:t>
      </w:r>
      <w:r w:rsidRPr="00992565">
        <w:rPr>
          <w:rFonts w:ascii="Times New Roman" w:hAnsi="Times New Roman"/>
          <w:sz w:val="28"/>
          <w:szCs w:val="28"/>
        </w:rPr>
        <w:t>н</w:t>
      </w:r>
      <w:r w:rsidRPr="00992565">
        <w:rPr>
          <w:rFonts w:ascii="Times New Roman" w:hAnsi="Times New Roman"/>
          <w:sz w:val="28"/>
          <w:szCs w:val="28"/>
        </w:rPr>
        <w:t>ностями развития детей с ограниченными возможностями здоровья.</w:t>
      </w:r>
    </w:p>
    <w:p w:rsidR="007847EA" w:rsidRPr="00992565" w:rsidRDefault="00465122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В программе С.Г. Шевченко выделены следующие разделы:</w:t>
      </w:r>
    </w:p>
    <w:p w:rsidR="003F0C62" w:rsidRPr="00992565" w:rsidRDefault="00465122" w:rsidP="00A538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«Ознакомление с окр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ужающим миром и развитие речи»</w:t>
      </w:r>
    </w:p>
    <w:p w:rsidR="003F0C62" w:rsidRPr="00992565" w:rsidRDefault="00465122" w:rsidP="00A538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</w:t>
      </w:r>
      <w:r w:rsidR="00992565">
        <w:rPr>
          <w:rFonts w:ascii="Times New Roman" w:eastAsia="Andale Sans UI" w:hAnsi="Times New Roman" w:cs="Times New Roman"/>
          <w:kern w:val="1"/>
          <w:sz w:val="28"/>
          <w:szCs w:val="28"/>
        </w:rPr>
        <w:t>Формирован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ие элементарны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х математических представлений»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020EEE" w:rsidRPr="00992565" w:rsidRDefault="00465122" w:rsidP="00A5380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«Развитие речевого (фонематического) восприятия</w:t>
      </w:r>
      <w:r w:rsidR="00782E40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:rsidR="00020EEE" w:rsidRPr="00992565" w:rsidRDefault="00020EEE" w:rsidP="00A53805">
      <w:pPr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Планируемые результаты к концу учебного года</w:t>
      </w:r>
      <w:r w:rsidR="003F0C62"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</w:p>
    <w:p w:rsidR="00020EEE" w:rsidRPr="00992565" w:rsidRDefault="00020EEE" w:rsidP="00A538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«</w:t>
      </w:r>
      <w:r w:rsidR="00F42207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Ознакомление с ок</w:t>
      </w:r>
      <w:r w:rsidR="003F0C62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ружающим миром 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и развитие речи»</w:t>
      </w:r>
    </w:p>
    <w:p w:rsidR="00020EEE" w:rsidRPr="00992565" w:rsidRDefault="00617B56" w:rsidP="00A538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Дети должны уметь:</w:t>
      </w:r>
    </w:p>
    <w:p w:rsidR="003F0C62" w:rsidRPr="00992565" w:rsidRDefault="003F0C62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проводить наблюдения з</w:t>
      </w:r>
      <w:r w:rsidR="00F42207" w:rsidRPr="00992565">
        <w:rPr>
          <w:rFonts w:ascii="Times New Roman" w:eastAsia="Times New Roman" w:hAnsi="Times New Roman" w:cs="Times New Roman"/>
          <w:sz w:val="28"/>
          <w:szCs w:val="28"/>
        </w:rPr>
        <w:t>а изучаемыми объектами и явлениями;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осуществлять последовательный целенаправленный анализ изучаемого ко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кретного объекта;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сравнивать два предмета по цвету, форме, размеру, назначению;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распределять практически или «в уме» предметы (их изображения) на гру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пы по родовому признаку;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назы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вать группы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однород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ных предметов (их изображения)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точными обо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щающими словами;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устанавливать простейшие</w:t>
      </w:r>
      <w:r w:rsidR="00617B56" w:rsidRPr="00992565">
        <w:rPr>
          <w:rFonts w:ascii="Times New Roman" w:eastAsia="Times New Roman" w:hAnsi="Times New Roman" w:cs="Times New Roman"/>
          <w:sz w:val="28"/>
          <w:szCs w:val="28"/>
        </w:rPr>
        <w:t xml:space="preserve"> причинно-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следственные связи;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оставлять рассказы – описания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предметов с опорой на схему;</w:t>
      </w:r>
    </w:p>
    <w:p w:rsidR="003F0C62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составлять рассказ по серии сюжетных картин;</w:t>
      </w:r>
    </w:p>
    <w:p w:rsidR="00F42207" w:rsidRPr="00992565" w:rsidRDefault="00F42207" w:rsidP="004B257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32"/>
          <w:szCs w:val="32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пересказывать короткий текст.</w:t>
      </w:r>
    </w:p>
    <w:p w:rsidR="00617B56" w:rsidRPr="00992565" w:rsidRDefault="00617B56" w:rsidP="004B25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Формирование элементарных математических 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представлений»</w:t>
      </w:r>
    </w:p>
    <w:p w:rsidR="00617B56" w:rsidRPr="00992565" w:rsidRDefault="00617B56" w:rsidP="004B25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Дети должны уметь: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считать до 10, называть итоговое число;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считать в обратном порядке от 5 до 1;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производить счет от и до заданного числа;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называть порядковые числительные в пределах 5 (первый, второй…), уметь отвечать на вопрос: «Который по счету?»;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знать цифры 0 - 5;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отсчитывать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 заданное количество предметов и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обозначать количество соо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ветствующими числительными;</w:t>
      </w:r>
    </w:p>
    <w:p w:rsidR="003F0C62" w:rsidRPr="00992565" w:rsidRDefault="003F0C62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сравнивать две группы предметов на основе </w:t>
      </w:r>
      <w:r w:rsidR="00617B56" w:rsidRPr="00992565">
        <w:rPr>
          <w:rFonts w:ascii="Times New Roman" w:eastAsia="Times New Roman" w:hAnsi="Times New Roman" w:cs="Times New Roman"/>
          <w:sz w:val="28"/>
          <w:szCs w:val="28"/>
        </w:rPr>
        <w:t>практических упражнений и выяснять, где предметов больше, меньше или одинаково;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практически иллюстрировать состав чисел 2-5 из отдельных единиц или из двух меньших чисел;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>ориентироваться на листе бумаги (различать вер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>х, низ, лево, право, серед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на,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верхний, нижний угол, правый, левый угол);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понимать смысл слов: между, за, перед, раньше, позже, вчера, сегодня, за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тра;</w:t>
      </w:r>
    </w:p>
    <w:p w:rsidR="003F0C62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различать и называть временные понятия: части суток, времена года, мес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цы, дни недели;</w:t>
      </w:r>
    </w:p>
    <w:p w:rsidR="00617B56" w:rsidRPr="00992565" w:rsidRDefault="00617B56" w:rsidP="004B257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видеть клетку тетради и рисовать по клеткам графические диктанты.</w:t>
      </w:r>
    </w:p>
    <w:p w:rsidR="00F42207" w:rsidRPr="00992565" w:rsidRDefault="00617B56" w:rsidP="004B25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992565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992565">
        <w:rPr>
          <w:rFonts w:ascii="Times New Roman" w:eastAsia="Times New Roman" w:hAnsi="Times New Roman" w:cs="Times New Roman"/>
          <w:sz w:val="24"/>
          <w:szCs w:val="24"/>
          <w:u w:val="single"/>
        </w:rPr>
        <w:t>«</w:t>
      </w:r>
      <w:r w:rsidR="00F42207"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Развитие речево</w:t>
      </w: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го (фонематического) восприятия»</w:t>
      </w:r>
    </w:p>
    <w:p w:rsidR="006D36AC" w:rsidRPr="00992565" w:rsidRDefault="006D36AC" w:rsidP="004B25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Дети должны уметь:</w:t>
      </w:r>
    </w:p>
    <w:p w:rsidR="003F0C62" w:rsidRPr="00992565" w:rsidRDefault="003F0C62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выделять </w:t>
      </w:r>
      <w:r w:rsidR="00F42207" w:rsidRPr="00992565">
        <w:rPr>
          <w:rFonts w:ascii="Times New Roman" w:eastAsia="Times New Roman" w:hAnsi="Times New Roman" w:cs="Times New Roman"/>
          <w:sz w:val="28"/>
          <w:szCs w:val="28"/>
        </w:rPr>
        <w:t>заданный звук из слова и определять его местоположение в слове;</w:t>
      </w:r>
    </w:p>
    <w:p w:rsidR="003F0C62" w:rsidRPr="00992565" w:rsidRDefault="00F42207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относить звук к согласным и гласным на основе особенностей их произнес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ния и звучания;</w:t>
      </w:r>
    </w:p>
    <w:p w:rsidR="003F0C62" w:rsidRPr="00992565" w:rsidRDefault="003F0C62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уметь условно обозначать </w:t>
      </w:r>
      <w:r w:rsidR="00617B56" w:rsidRPr="00992565">
        <w:rPr>
          <w:rFonts w:ascii="Times New Roman" w:eastAsia="Times New Roman" w:hAnsi="Times New Roman" w:cs="Times New Roman"/>
          <w:sz w:val="28"/>
          <w:szCs w:val="28"/>
        </w:rPr>
        <w:t>согласные и гласные звуки</w:t>
      </w:r>
      <w:r w:rsidR="00F42207" w:rsidRPr="00992565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соответствующим цв</w:t>
      </w:r>
      <w:r w:rsidR="00F42207"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42207" w:rsidRPr="00992565">
        <w:rPr>
          <w:rFonts w:ascii="Times New Roman" w:eastAsia="Times New Roman" w:hAnsi="Times New Roman" w:cs="Times New Roman"/>
          <w:sz w:val="28"/>
          <w:szCs w:val="28"/>
        </w:rPr>
        <w:t xml:space="preserve">том; </w:t>
      </w:r>
    </w:p>
    <w:p w:rsidR="003F0C62" w:rsidRPr="00992565" w:rsidRDefault="00F42207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узнавать и называть буквы, которые обозначают изученные звуки</w:t>
      </w:r>
      <w:r w:rsidR="00617B56" w:rsidRPr="00992565">
        <w:rPr>
          <w:rFonts w:ascii="Times New Roman" w:eastAsia="Times New Roman" w:hAnsi="Times New Roman" w:cs="Times New Roman"/>
          <w:sz w:val="28"/>
          <w:szCs w:val="28"/>
        </w:rPr>
        <w:t>: А, О, Ы, У, М, Н, В, И, К, П, С;</w:t>
      </w:r>
    </w:p>
    <w:p w:rsidR="003F0C62" w:rsidRPr="00992565" w:rsidRDefault="00F42207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последовательно выделять звуки из односложных и двусложных слов и 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ставлять условно – графическую схему звукового состава слова;</w:t>
      </w:r>
    </w:p>
    <w:p w:rsidR="003F0C62" w:rsidRPr="00992565" w:rsidRDefault="00F42207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составлять условно – графические схемы предложений, состоящих из 2-3 слов;</w:t>
      </w:r>
    </w:p>
    <w:p w:rsidR="00F42207" w:rsidRDefault="00F42207" w:rsidP="004B257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читать слоги и короткие слова.</w:t>
      </w:r>
    </w:p>
    <w:p w:rsidR="00B3257B" w:rsidRPr="00B3257B" w:rsidRDefault="00B3257B" w:rsidP="00B32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36AC" w:rsidRPr="00992565" w:rsidRDefault="006D36AC" w:rsidP="00992565">
      <w:pPr>
        <w:pStyle w:val="a3"/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Задачи психолого-педагогического обследования детей:</w:t>
      </w:r>
    </w:p>
    <w:p w:rsidR="003F0C62" w:rsidRPr="00992565" w:rsidRDefault="00A93B45" w:rsidP="00A61E9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раннее выявление отклонений в развитии, их кор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>рекция и профилактика нарушений в поведении и деятельности;</w:t>
      </w:r>
    </w:p>
    <w:p w:rsidR="003F0C62" w:rsidRPr="00992565" w:rsidRDefault="00A93B45" w:rsidP="00A61E9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выявление причин и характера первичных наруше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>ний в развитии у ребенка, а также оп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>ределение степени тяжести этого нарушения;</w:t>
      </w:r>
    </w:p>
    <w:p w:rsidR="003F0C62" w:rsidRPr="00992565" w:rsidRDefault="00A93B45" w:rsidP="00A61E9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дуемого ребенка (личностных и интеллектуальных);</w:t>
      </w:r>
    </w:p>
    <w:p w:rsidR="003F0C62" w:rsidRPr="00992565" w:rsidRDefault="00A93B45" w:rsidP="00A61E9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разработка индивидуальной программы коррекционной работы;</w:t>
      </w:r>
    </w:p>
    <w:p w:rsidR="00A93B45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 качестве инструментария для обследования используется психолого-педагогическая диагностика Е.А.</w:t>
      </w:r>
      <w:r w:rsidR="003F0C62"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Стребелевой, кот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</w:rPr>
        <w:t>орая проводится три раза в год.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</w:rPr>
        <w:t xml:space="preserve">вательной программы. </w:t>
      </w:r>
      <w:r w:rsidR="00C47CEA">
        <w:rPr>
          <w:rFonts w:ascii="Times New Roman" w:eastAsia="Times New Roman" w:hAnsi="Times New Roman" w:cs="Times New Roman"/>
          <w:sz w:val="28"/>
          <w:szCs w:val="28"/>
        </w:rPr>
        <w:t xml:space="preserve">Помимо этого,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собираются анамнестические сведения о развитии ребенка, изучаются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</w:rPr>
        <w:t>микросоциальные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условия жизни и воспитания в семье. Результаты обобщаются и заносятся в «Карту развития». С их учетом формируются подгруппы детей для проведения непосредственной образов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тельной деятельности дефектологом, разрабатываются 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="00B73A7C"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</w:rPr>
        <w:t xml:space="preserve">планы работы с детьми.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бенком и группой в целом. В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</w:rPr>
        <w:t>индивидуальный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</w:rPr>
        <w:t xml:space="preserve">план работы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вносятся коррект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вы, определяются цели и задачи коррекционно-педагогической работы в сл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дующем полугодии.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</w:rPr>
        <w:t xml:space="preserve">ется глубиной и качеством анализа результатов обследования. </w:t>
      </w:r>
    </w:p>
    <w:p w:rsidR="00B3257B" w:rsidRPr="00992565" w:rsidRDefault="00B3257B" w:rsidP="00B32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146C" w:rsidRPr="00B3257B" w:rsidRDefault="00951F05" w:rsidP="00B3257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57B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</w:t>
      </w:r>
    </w:p>
    <w:p w:rsidR="00C4146C" w:rsidRPr="00992565" w:rsidRDefault="00C4146C" w:rsidP="00951F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47CEA" w:rsidRDefault="00C4146C" w:rsidP="00C47CEA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9E5CF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9E5CF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</w:rPr>
        <w:t>ДОУ в процессе коррекционно-педагогического сопровождения;</w:t>
      </w:r>
    </w:p>
    <w:p w:rsidR="009E5CF2" w:rsidRDefault="009E5CF2" w:rsidP="009E5CF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B3257B" w:rsidRPr="00B3257B" w:rsidRDefault="00B3257B" w:rsidP="00B3257B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7177E4" w:rsidRPr="00992565" w:rsidRDefault="007177E4" w:rsidP="00992565">
      <w:pPr>
        <w:pStyle w:val="a3"/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951F05" w:rsidRDefault="0050331D" w:rsidP="00C4146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2565">
        <w:rPr>
          <w:rFonts w:ascii="Times New Roman" w:hAnsi="Times New Roman"/>
          <w:sz w:val="28"/>
          <w:szCs w:val="28"/>
        </w:rPr>
        <w:t xml:space="preserve">Задачи </w:t>
      </w:r>
      <w:r w:rsidR="007177E4" w:rsidRPr="00992565">
        <w:rPr>
          <w:rFonts w:ascii="Times New Roman" w:hAnsi="Times New Roman"/>
          <w:sz w:val="28"/>
          <w:szCs w:val="28"/>
        </w:rPr>
        <w:t xml:space="preserve">коррекционно-развивающей работы учителя-дефектолога с детьми с ЗПР </w:t>
      </w:r>
      <w:r w:rsidRPr="00992565">
        <w:rPr>
          <w:rFonts w:ascii="Times New Roman" w:hAnsi="Times New Roman"/>
          <w:sz w:val="28"/>
          <w:szCs w:val="28"/>
        </w:rPr>
        <w:t xml:space="preserve">по </w:t>
      </w:r>
      <w:r w:rsidR="007177E4" w:rsidRPr="00992565">
        <w:rPr>
          <w:rFonts w:ascii="Times New Roman" w:hAnsi="Times New Roman"/>
          <w:sz w:val="28"/>
          <w:szCs w:val="28"/>
        </w:rPr>
        <w:t>развитию интеллектуальных,</w:t>
      </w:r>
      <w:r w:rsidRPr="00992565">
        <w:rPr>
          <w:rFonts w:ascii="Times New Roman" w:hAnsi="Times New Roman"/>
          <w:sz w:val="28"/>
          <w:szCs w:val="28"/>
        </w:rPr>
        <w:t xml:space="preserve"> личностных </w:t>
      </w:r>
      <w:r w:rsidR="007177E4" w:rsidRPr="00992565">
        <w:rPr>
          <w:rFonts w:ascii="Times New Roman" w:hAnsi="Times New Roman"/>
          <w:sz w:val="28"/>
          <w:szCs w:val="28"/>
        </w:rPr>
        <w:t xml:space="preserve">и физических </w:t>
      </w:r>
      <w:r w:rsidRPr="00992565">
        <w:rPr>
          <w:rFonts w:ascii="Times New Roman" w:hAnsi="Times New Roman"/>
          <w:sz w:val="28"/>
          <w:szCs w:val="28"/>
        </w:rPr>
        <w:t>качеств р</w:t>
      </w:r>
      <w:r w:rsidRPr="00992565">
        <w:rPr>
          <w:rFonts w:ascii="Times New Roman" w:hAnsi="Times New Roman"/>
          <w:sz w:val="28"/>
          <w:szCs w:val="28"/>
        </w:rPr>
        <w:t>е</w:t>
      </w:r>
      <w:r w:rsidRPr="00992565">
        <w:rPr>
          <w:rFonts w:ascii="Times New Roman" w:hAnsi="Times New Roman"/>
          <w:sz w:val="28"/>
          <w:szCs w:val="28"/>
        </w:rPr>
        <w:t xml:space="preserve">шаются </w:t>
      </w:r>
      <w:proofErr w:type="spellStart"/>
      <w:r w:rsidR="00951F05" w:rsidRPr="00992565">
        <w:rPr>
          <w:rFonts w:ascii="Times New Roman" w:hAnsi="Times New Roman"/>
          <w:sz w:val="28"/>
          <w:szCs w:val="28"/>
        </w:rPr>
        <w:t>интегрированно</w:t>
      </w:r>
      <w:proofErr w:type="spellEnd"/>
      <w:r w:rsidRPr="00992565">
        <w:rPr>
          <w:rFonts w:ascii="Times New Roman" w:hAnsi="Times New Roman"/>
          <w:sz w:val="28"/>
          <w:szCs w:val="28"/>
        </w:rPr>
        <w:t xml:space="preserve"> в ходе освоения всех образовательных областей</w:t>
      </w:r>
      <w:r w:rsidR="007177E4" w:rsidRPr="00992565">
        <w:rPr>
          <w:rFonts w:ascii="Times New Roman" w:hAnsi="Times New Roman"/>
          <w:sz w:val="28"/>
          <w:szCs w:val="28"/>
        </w:rPr>
        <w:t>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Учитель-дефектолог реализует социально-коммуникативное развитие через задачи развития социальных и коммуникативных компетенций (самостоятельности, целенаправленности, саморегуляции собственных действий, развития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деятельности; 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 xml:space="preserve">формирование основ безопасного поведения в быту, социуме, природе и др.). 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right="-15"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Региональный компонент ФГОС реализуется при изучении следующих лексических тем: «Наш город», «Транспорт», «Растения», «Домашние и дикие птицы», «Дикие и домашние животные», «Праздники».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грамматически правильной диалогической и монологической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Художественно-эстетическое развитие реализуется посредством развития у детей предпосылок ценностно-смыслового восприятия и понимания 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мелкой моторики обеих рук,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3"/>
      </w:tblGrid>
      <w:tr w:rsidR="00992565" w:rsidRPr="00992565" w:rsidTr="00951F05">
        <w:tc>
          <w:tcPr>
            <w:tcW w:w="3510" w:type="dxa"/>
          </w:tcPr>
          <w:p w:rsidR="00E42CF6" w:rsidRPr="00B3257B" w:rsidRDefault="00E42CF6" w:rsidP="00B325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57B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B3257B" w:rsidRDefault="00E42CF6" w:rsidP="00B3257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57B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детей выражать свое отношение к окружающему, самостоятельно находить для этого разли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ные речевые средства.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игровые умения.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оречевлять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E42CF6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детей, расширять опыт ориентировки в окружающем, развивать любозн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тельность и познавательную мотивацию; формировать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знавательные действия; развивать воображение и творч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скую активность; формировать первичные представления об объектах окружающего мира, о свойствах и отношениях объектов окружающего мира.</w:t>
            </w:r>
          </w:p>
          <w:p w:rsidR="004802E7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окружающим социальным миром,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кругозор детей, формировать целостную карт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 мира.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математические представл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ния, первичные представления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9507F" w:rsidRPr="00CE25DC" w:rsidRDefault="00D9507F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причинно-следственные связи между природными явлениями. Формировать эл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ментарные экологические представления.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чтению. Воспитывать желание и умение слушать художественные произведения, следить за развитием действия.</w:t>
            </w:r>
          </w:p>
          <w:p w:rsidR="00E42CF6" w:rsidRPr="00CE25DC" w:rsidRDefault="00AD5E9B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звуковую аналитико-синтетическую акти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ность с целью подготовки к обучению грамоте.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5C5E0C" w:rsidRPr="00CE25DC" w:rsidRDefault="00AD5E9B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ный отклик на литературные произведения, на красоту окружающего мира, произведения ис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t>кусства (изображения родной природы в картинах художников).</w:t>
            </w:r>
            <w:r w:rsidR="005C5E0C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графомоторные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навыки.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 жизни.</w:t>
            </w:r>
            <w:r w:rsid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и точность движений  крупной и мелкой моторики.</w:t>
            </w: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коррекционно-развивающей работы учителя-дефектолога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Цель коррекционно-развивающей работы учителя-дефектолога: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эмоционального, социального и интеллектуального 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 xml:space="preserve">Задачи: </w:t>
      </w:r>
    </w:p>
    <w:p w:rsidR="007177E4" w:rsidRPr="00992565" w:rsidRDefault="007177E4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ствия с людьми и предметами окружающей действительности; </w:t>
      </w:r>
    </w:p>
    <w:p w:rsidR="007177E4" w:rsidRPr="00992565" w:rsidRDefault="007177E4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ведения и личности в целом; </w:t>
      </w:r>
    </w:p>
    <w:p w:rsidR="007177E4" w:rsidRPr="00992565" w:rsidRDefault="00F174C9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 предпосылки к учебной деятельности;</w:t>
      </w:r>
    </w:p>
    <w:p w:rsidR="007177E4" w:rsidRPr="00992565" w:rsidRDefault="007177E4" w:rsidP="00A61E9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7177E4" w:rsidRPr="00992565" w:rsidRDefault="007177E4" w:rsidP="00E108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Содержание работы учителя – дефектолога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77E4" w:rsidRPr="00992565" w:rsidRDefault="00E108E3" w:rsidP="00A61E9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оррекция недостатков в физическом и психическом развитии детей с огр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ниченными возможностями здоровья и оказание помощи этой категории в освоении программы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77E4" w:rsidRPr="00992565" w:rsidRDefault="00E108E3" w:rsidP="00A61E9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ыявление особых образовательных потребностей детей с ЗПР, обусловле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ных недостатками в их физическом и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психическом развитии;</w:t>
      </w:r>
    </w:p>
    <w:p w:rsidR="007177E4" w:rsidRPr="00992565" w:rsidRDefault="00E108E3" w:rsidP="00A61E9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осуществление индивидуально-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ориентированной психолого-медико-педагогической помощи детям с ЗПР, с учетом особенностей психофизич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>ского развития и ин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дивидуальных возможностей детей;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77E4" w:rsidRPr="00992565" w:rsidRDefault="00E108E3" w:rsidP="00A61E95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</w:rPr>
        <w:t xml:space="preserve">заимодействие в разработке и реализации коррекционных мероприятий воспитателей,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</w:rPr>
        <w:t xml:space="preserve">специалистов образовательного учреждения. </w:t>
      </w:r>
    </w:p>
    <w:p w:rsidR="00951F05" w:rsidRPr="00992565" w:rsidRDefault="00951F05" w:rsidP="00CD78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1F05" w:rsidRPr="00992565" w:rsidRDefault="00951F05" w:rsidP="00CD78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1F05" w:rsidRPr="00992565" w:rsidRDefault="00951F05" w:rsidP="00CD78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74C9" w:rsidRPr="00992565" w:rsidRDefault="00F174C9" w:rsidP="00CD784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25DC" w:rsidRDefault="00CE25DC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5DC" w:rsidRDefault="00CE25DC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5DC" w:rsidRDefault="00CE25DC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5DC" w:rsidRDefault="00CE25DC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25DC" w:rsidRDefault="00CE25DC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7C2" w:rsidRDefault="009607C2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84A" w:rsidRPr="00992565" w:rsidRDefault="00CD784A" w:rsidP="00822D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Тематический план работы учителя-дефектолога в старшей группе</w:t>
      </w:r>
    </w:p>
    <w:p w:rsidR="00B05BAB" w:rsidRPr="00992565" w:rsidRDefault="00B05BAB" w:rsidP="00B05B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559"/>
      </w:tblGrid>
      <w:tr w:rsidR="00992565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951F05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/>
                <w:sz w:val="28"/>
                <w:szCs w:val="28"/>
              </w:rPr>
              <w:t>Лексико-</w:t>
            </w:r>
            <w:r w:rsidR="00B05BAB" w:rsidRPr="00992565">
              <w:rPr>
                <w:rFonts w:ascii="Times New Roman" w:hAnsi="Times New Roman"/>
                <w:b/>
                <w:sz w:val="28"/>
                <w:szCs w:val="28"/>
              </w:rPr>
              <w:t>семантические группы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7B65F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Сентябрь:  с </w:t>
            </w:r>
            <w:r w:rsidR="007B65F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01</w:t>
            </w: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по </w:t>
            </w:r>
            <w:r w:rsidR="007B65F3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15 сентября</w:t>
            </w: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– обследование</w:t>
            </w:r>
          </w:p>
        </w:tc>
      </w:tr>
      <w:tr w:rsidR="00992565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Овощи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Фрукты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Деревья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Грибы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Осень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Перелетные птицы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Семья. Наше тело и предметы гигиены.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Одежда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Обувь и головные уборы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Домашние животные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Дикие животные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Домашние птицы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Зимующие птицы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Зима. Зимние забавы.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782E40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Посуда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16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Новый год.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Игрушки. 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Январь:  с … по … – обследование</w:t>
            </w:r>
          </w:p>
        </w:tc>
      </w:tr>
      <w:tr w:rsidR="00992565" w:rsidRPr="00992565" w:rsidTr="004B257C">
        <w:tc>
          <w:tcPr>
            <w:tcW w:w="1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17</w:t>
            </w:r>
          </w:p>
        </w:tc>
        <w:tc>
          <w:tcPr>
            <w:tcW w:w="7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Продукты питания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Электроприборы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19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Мебель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Мужские профессии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Женские профессии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22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8 Марта. Мамин праздник.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23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Весна. Признаки весны.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24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Наш дом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25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Транспорт – 1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26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Транспорт – 2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27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>Наша улица</w:t>
            </w:r>
            <w:r w:rsidR="006C7BC7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28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Наш город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29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Насекомые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  <w:r w:rsidRPr="00992565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                            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30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Цветы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31</w:t>
            </w:r>
          </w:p>
        </w:tc>
        <w:tc>
          <w:tcPr>
            <w:tcW w:w="7559" w:type="dxa"/>
            <w:tcBorders>
              <w:left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Ягоды</w:t>
            </w:r>
            <w:r w:rsidR="006C7B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92565" w:rsidRPr="00992565" w:rsidTr="004B257C">
        <w:tc>
          <w:tcPr>
            <w:tcW w:w="1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92565">
              <w:rPr>
                <w:rFonts w:ascii="Times New Roman" w:hAnsi="Times New Roman"/>
                <w:sz w:val="30"/>
                <w:szCs w:val="30"/>
              </w:rPr>
              <w:t>32</w:t>
            </w:r>
          </w:p>
        </w:tc>
        <w:tc>
          <w:tcPr>
            <w:tcW w:w="7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5BAB" w:rsidRPr="00992565" w:rsidRDefault="00B05BAB" w:rsidP="00151B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>Лето. Летние игры.</w:t>
            </w:r>
          </w:p>
        </w:tc>
      </w:tr>
      <w:tr w:rsidR="005C5E0C" w:rsidRPr="00992565" w:rsidTr="004B257C">
        <w:tc>
          <w:tcPr>
            <w:tcW w:w="91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5E0C" w:rsidRPr="005C5E0C" w:rsidRDefault="005C5E0C" w:rsidP="00151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5C5E0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Май: с … по … – обследование</w:t>
            </w:r>
          </w:p>
        </w:tc>
      </w:tr>
    </w:tbl>
    <w:p w:rsidR="00155A8F" w:rsidRPr="00992565" w:rsidRDefault="00155A8F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lastRenderedPageBreak/>
        <w:t>П</w:t>
      </w:r>
      <w:r w:rsidR="0050331D" w:rsidRPr="00992565">
        <w:rPr>
          <w:rFonts w:ascii="Times New Roman" w:hAnsi="Times New Roman"/>
          <w:b/>
          <w:sz w:val="28"/>
          <w:szCs w:val="28"/>
        </w:rPr>
        <w:t xml:space="preserve">ерспективное планирование работы </w:t>
      </w:r>
      <w:r w:rsidRPr="00992565">
        <w:rPr>
          <w:rFonts w:ascii="Times New Roman" w:hAnsi="Times New Roman"/>
          <w:b/>
          <w:sz w:val="28"/>
          <w:szCs w:val="28"/>
        </w:rPr>
        <w:t>на 1 учебный год</w:t>
      </w:r>
    </w:p>
    <w:p w:rsidR="0050331D" w:rsidRPr="00992565" w:rsidRDefault="0050331D" w:rsidP="005033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учителя-дефектолога в старшей группе</w:t>
      </w:r>
    </w:p>
    <w:p w:rsidR="007E03EB" w:rsidRPr="00992565" w:rsidRDefault="007E03EB" w:rsidP="0050331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Ознакомление с окружающим миром и развитие речи</w:t>
      </w: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92565" w:rsidRPr="00992565" w:rsidTr="00155A8F">
        <w:trPr>
          <w:trHeight w:val="28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Огород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Знакомство детей с разнообразием овощей. Пр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должать обогащать и совершенствовать предста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ления детей об овощах. Описание цикла жизнеде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Овощи на нашем столе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сенсорным планом обследов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 предметов. Продолжать обогащать и сове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шенствовать представления детей об овощах.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крепление знаний детей об овощах. 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Фруктовый сад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разнообразием фруктов. 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должать обогащать и совершенствовать предста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ления детей о фруктах. Описание цикла жизнеде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Фрукты на нашем столе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сенсорным планом обследов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 предметов. Продолжать обогащать и сове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шенствовать представления детей о фруктах.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крепление знаний детей о фруктах.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Деревья на нашем участке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представления о том, что у каждого растения есть корни, листья, цветы, ствол, а также плоды и семена. Расширять и уточнять понятия детей о растениях ближайшего окружения. Расш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рять знания о деревьях, произрастающих на учас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ке д/с.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цикла жизнедеятельности деревьев.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креплять знания о деревьях и их частях. Уточнять знания о деревьях, произрастающих на участке д/с.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Съедобные и 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съедобные грибы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разнообразием грибов, с пон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тиями «съедобный»- «несъедобный (ядовитый)».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представления о значении леса в жизни человека. Воспитывать бережное отношение к природе.</w:t>
            </w:r>
          </w:p>
        </w:tc>
      </w:tr>
      <w:tr w:rsidR="00992565" w:rsidRPr="00992565" w:rsidTr="00155A8F">
        <w:trPr>
          <w:trHeight w:val="28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Грибы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экологическое сознание детей. По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вести детей к пониманию значимости ядовитых и съедобных грибов для обитателей леса. Закреплять представления детей о грибах.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Осень (экскурсия)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функциональными свойствами об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ъ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ектов в процессе организованного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целенаправле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ного наблюдения. Пробуждать интерес к наблюд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ниям за сезонными изменениями в природе. Учить связывать изменения в природе с изменениями в жизнедеятельности людей, растений и животных. Закреплять знания детей о временах года.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Признаки осени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Систематизировать представления о характерных признаках осени. Закреплять умение связывать 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менения в природе с изменениями в жизнедеятел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ности людей, растений и животных. Закреплять умение правильно называть времена года по их отличительным признакам. Воспитывать эмоци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нальную отзывчивость на красоту осеннего пейз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жа.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Перелетные пт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цы улетают на юг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перелетными птицами. Уто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нять и расширять знания детей о птицах. Форм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ровать понятие «перелетные птицы». Познакомить с условиями жизни птиц.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Перелетные пт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цы                         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Формирование первоначальных экологических знаний. Закреплять знания детей о перелетных птицах. Уточнять и расширять знания детей о пт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цах. Закреплять понятие «перелетные птицы».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Мама, папа, я – дружная семья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Знакомство с элементарными представлениями о родственных связях. Уточнять и закреплять знания детей о себе и своей семье. Актуализировать зн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ния о ролевом взаимодействии: трудовые отнош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ния в доме, социальные отношения между взро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лыми и детьми (забота друг о друге).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Наше тело.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меты гигиены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Учить ориентироваться в схеме тела человека.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крепить представления о себе, как об автономном телесном существе. Формировать устойчивые представления о собственных возможностях и умениях. Уточнять и расширять знания детей о предметах гигиены. Формировать понятие «пре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меты гигиены». Формировать элементарное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ставление о своем здоровье и правилах гигиены.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Одежда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видах одежды в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ответствии с временами года и родовыми призн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ками. Уточнение представлений о назначении одежды, выделение функциональных качеств, их анализ и установление связей между качествами предметов одежды и сезонными изменениями в природе. Называть предметы одежды.</w:t>
            </w:r>
          </w:p>
        </w:tc>
      </w:tr>
      <w:tr w:rsidR="00992565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Одежда, в кот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рой мы ходим                                                                               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со способами ухода за одеждой. Продолжать обогащать и совершенствовать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об одежде: родовые признаки,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зонность.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видах обуви в соо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ветствии с временем года и родовыми признаками. Учить называть предметы обуви. Уточнение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ставлений о назначении обуви, выделение функц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ональных качеств, их анализ и установление св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зей между качествами предметов обуви и сезо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ными изменениями в природе. Способы ухода за обувью.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Головные уборы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видах головных уборов в соответствии с временем года и родов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 признаками. Учить называть головные уборы. Уточнять представления о назначении головных уборов, выделять функциональные качества.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должать обогащать и совершенствовать предста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ления детей об одежде и обуви: родовые признаки, сезонность.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Описание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дома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них животных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Уточнять и расширять знания детей о домашних животных и их детенышах. </w:t>
            </w:r>
            <w:proofErr w:type="gramStart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конкре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ные представления о признаках живых организмов у животных -  ест (что, чем, как), движется (как, при помощи чего), дышит (чем), растет, размнож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ется.</w:t>
            </w:r>
            <w:proofErr w:type="gramEnd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Закреплять понятие «домашние животные». Формировать представления о потребностях 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машних животных в условиях среды (свете, возд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хе, благоприятной температуре, пище, месте для обитания, защите от врагов). Польза домашних животных для человека.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Что мы знаем о домашних живо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ных                                                              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представления об обусловленности среды обитания от удовлетворения потребностей (домашние животные не приспособлены самосто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тельно удовлетворять свои потребности, им в этом помогает человек). Познакомить с трудом взро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лых по уходу за домашними животными. Закре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лять знания о домашних животных и их детен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шах. Закреплять понятие «домашние животные».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Рассказы о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диких животных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обогащать знания детей о диких ж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вотных и их детенышах. Формирование предста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лений о путях приспособления диких животных к условиям сезона (зависимость способов существ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вания конкретных животных от условий окруж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ющей среды и степени удовлетворения потребн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стей). Закреплять понятие «дикие животные». Польза диких животных.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Что мы знаем о диких животных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представления о своеобразии и неповторимости каждого животного, необход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мость бережного отношения к ним. Закреплять 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нятие «дикие животные». Формирование первон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чальных экологических знаний.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знания детей о домашних птицах. Закреплять понятие «домашние птицы». Формировать представления о потребностях дом. птиц в условиях среды (свет, воздух, благоприя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ная температура, пища, место для обитания, защ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 от врагов).  Польза домашних птиц.</w:t>
            </w:r>
          </w:p>
        </w:tc>
      </w:tr>
      <w:tr w:rsidR="00992565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Что мы знаем о домашних птицах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представления об обусловленности среды обитания от удовлетворения потребностей (дом. птицы не приспособлены самостоятельно удовлетворять свои потребности, им в этом пом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гает человек). Познакомить с трудом взрослых по уходу за домашними птицами. Закреплять знания детей о домашних птицах. Закреплять понятие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«домашние птицы».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Зимующие птицы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зимующими птицами.  Уто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нять и расширять знания детей о птицах. Форм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ровать понятие «зимующие птицы». Познакомить с условиями жизни птиц. Воспитывать желание заботиться о птицах, подкармливать их зимой.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Птицы рядом с нами                          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представление о зависимости образа жизни и места обитания зимующих птиц от уд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влетворения потребностей.  Формирование перв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начальных экологических знаний. Уточнять и расширять знания детей о зимующих птицах.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креплять понятие «зимующие птицы».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зимы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представление детей о характерных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знаках зимы. Пробуждать интерес к наблюдениям за сезонными изменениями в природе. Расширять представления детей о сезонных изменениях в 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вой и неживой природе. Закреплять знания детей о временах года.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Зима. Зимние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бавы.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о зимних развлечениях. Знакомство с правилами охраны здоровья во время зимних игр.  Закреплять, сист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матизировать представления о характерных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знаках зимы. Закреплять умение связывать изм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нения в природе с изменениями в жизнедеятельн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сти людей, растений и животных.  Воспитывать эмоциональную отзывчивость на красоту зимнего пейзажа.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Чайная и столовая посуда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представления о чайной и столовой посуде.  Формировать представления о способах обиходно-бытового обеспечения жизн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деятельности человека. Знакомство со способами ухода за посудой.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столовой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Знакомство с элементарными правилами этикета при приеме гостей, сервировки стола. Продолжать обогащать и совершенствовать представления 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тей о посуде. Воспитывать желание помогать взрослым.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Игрушки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Систематизировать знания об игрушках и способах действия с ними. Закреплять умение соотносить форму игрушек с геометрическими фигурами. Воспитывать бережное отношение к игрушкам. Формировать представления об элементарных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вилах культурного поведения в среде детей: быть вежливым, внимательным, делиться игрушками. Подвести детей к пониманию связи между повед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нием в группе сверстников и ответным отношен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ем других детей.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Новый год                                                                   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представления детей о том, как люди встречают Новый год, о значении праздника и его атрибутах. Уточнять представления о развлечен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ях детей в новогодний праздник.</w:t>
            </w:r>
          </w:p>
        </w:tc>
      </w:tr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992565" w:rsidRPr="00992565" w:rsidTr="00155A8F">
        <w:trPr>
          <w:trHeight w:val="22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Продукты пит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о продуктах питания, о значении правильного питания для зд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ровья человека. Знакомство с понятием «продукты питания». Знакомство с разнообразием продуктов питания.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Продукты на нашем столе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представления о приготовлении из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дуктов различных блюд.  Формировать предста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ление о культуре еды и правилах поведения за ст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лом. Продолжать обогащать и совершенствовать представления детей о продуктах питания.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приборы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детей с электроприборами, их фун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циональным назначением. Формировать предста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ление о роли современных электроприборов в жизни и труде человека. Формировать понятие «электрические приборы».</w:t>
            </w:r>
          </w:p>
        </w:tc>
      </w:tr>
      <w:tr w:rsidR="00992565" w:rsidRPr="00992565" w:rsidTr="00155A8F">
        <w:trPr>
          <w:trHeight w:val="350"/>
        </w:trPr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Бытовые приборы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элементарными правилами безопасности при пользовании бытовыми приб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рами.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обогащать и совершенствовать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детей об электроприборах: название, назначение.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Мебель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и расширять знания детей о предметах мебели. Формировать представление об особенн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стях строения мебели и ее назначении.  Учить ра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личать мебель близких видов.  Воспитывать б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режное отношение к мебели.</w:t>
            </w:r>
          </w:p>
        </w:tc>
      </w:tr>
      <w:tr w:rsidR="00992565" w:rsidRPr="00992565" w:rsidTr="00155A8F">
        <w:trPr>
          <w:trHeight w:val="18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нас в квартире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Учить правильно обставлять комнату, воспитывать чувство красоты. Знакомство детей со способами ухода за мебелью. Продолжать обогащать и 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вершенствовать представления детей о мебели: название, назначение, особенности строения.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Мужские профе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Познакомить детей с названиями мужских профе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сий. Освоение знаний о содержании професси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нальной деятельности взрослых.  Учить соотн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сить результаты труда, орудия труда и набор тр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довых процессов с названием профессии. Форм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ровать социальную адаптацию в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макросоциуме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процессе усвоения конвенциальных норм.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Профессии наших пап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Создание устойчивых представлений о роли труда и его значимости в социальных отношениях. Во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питывать бережное отношение к результатам тр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да. Закреплять знания детей о мужских професс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ях. Закреплять умение соотносить результаты тр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да, орудия труда и набор трудовых процессов с названием профессии.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Женские профе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сии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Познакомить детей с женскими профессиями. Освоение знаний о содержании профессиональной деятельности взрослых. Учить соотносить резул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таты труда, орудия труда и набор трудовых пр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цессов с названием профессии.  Формировать 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циальную адаптацию в </w:t>
            </w:r>
            <w:proofErr w:type="spellStart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макросоциуме</w:t>
            </w:r>
            <w:proofErr w:type="spellEnd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процессе усвоения конвенциальных норм.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Профессии наших мам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Соотносить результаты труда, орудия труда и набор трудовых процессов с названием профессии. Закреплять знания детей о женских профессиях, их содержанием. Создание устойчивых представл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ний о роли труда и его значимости в социальных отношениях. Воспитывать бережное отношение к результатам труда.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представления детей о социальном зн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чении праздника 8 Марта, о традициях его праз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нования.  Социальные роли женщины, их мног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образие. Учить готовить подарки, ощущать 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дость дарения.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8 Марта. Мамин праздник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Обобщать представления о традициях празднов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 женского дня.   Расширять представления 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тей о празднике 8 Марта. Социальные роли же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щины. Углублять представления о способах выр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жения настроения с помощью вербальных и неве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бальных средств. 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Весна (экскурсия)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Пробуждать интерес к наблюдениям за сезонными изменениями в природе. Знакомство с функци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нальными свойствами объектов в процессе орган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зованного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целенаправленного наблюдения. Учить связывать изменения в природе с изменениями в жизнедеятельности людей, растений и животных. Закреплять знания детей о временах года.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весны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Систематизировать представления о характерных признаках весны. Закреплять умение связывать изменения в природе с изменениями в жизнеде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тельности людей, растений и животных. Закре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лять умение правильно называть времена года по их отличительным признакам.  Воспитывать эм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циональную отзывчивость на красоту весеннего пейзажа.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Моя квартира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 квартире. Формировать представления о функци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нальном назначении комнат в квартире. Социал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ная адаптация в микросоциуме: жизнь семьи в квартире; в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макросоциуме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: мой д/с.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Дом, в котором мы живем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об особенностях строения и назначениях частей дома.  Социальная адаптация в микросоциуме: жизнь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мьи в квартире; в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макросоциуме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: мой д/с.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Наземный тран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порт (пассажи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ский, грузовой, специальный)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представления детей о транспорте. Формировать представления о видах наземного транспорта по его назначению. Уто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нять представления о работниках транспорта.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ного движения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Уточнять и расширять знания о правилах доро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ного движения. Систематизировать представления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детей о транспорте. Закреплять представления о видах наземного транспорта по его назначению.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Наземный, во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душный, водный, подземный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тран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порт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Знакомство детей с видами транспорта (название, назначение, особенности строения). Знакомство со схематичным обозначением видов транспорта.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Профессии рабо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ников транспорта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представление о работниках тран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порта, о значимости профессии работников тран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порта. Правила поведения в транспорте.  Закре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лять, систематизировать представления о видах транспорта, его название, назначение, особенности строения.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Наша улица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Формировать представления детей о том, как устроена улица. Правила поведения на улице, пр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вила пешеходов, знание сигналов светофора. 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циальные объекты </w:t>
            </w:r>
            <w:proofErr w:type="spellStart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макросоциума</w:t>
            </w:r>
            <w:proofErr w:type="spellEnd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Социальная адаптация: мой дом, моя улица, дорога в д/с. П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знание объектов, отношений социальной действ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тельности.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Улицы города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Правила поведения на улице, правила пешеходов, знание сигналов светофора. Закреплять предста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ления детей о том, как устроена улица. Социал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ные объекты </w:t>
            </w:r>
            <w:proofErr w:type="spellStart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макросоциума</w:t>
            </w:r>
            <w:proofErr w:type="spellEnd"/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Познание объектов, отношений социальной действительности.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Наш город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городе, его призн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ках. Уточнять и расширять представления детей об особенностях строения улиц. Формировать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ставления о функциональном назначении объектов социальной действительности. Социальная ада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тация в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макросоциуме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Город, в котором мы живем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Уточнять и расширять представления детей об особенностях города. Закреплять представления о социальных объектах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макросоциума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. Социальная адаптация: мой город, моя улица. Воспитывать любовь к родному городу.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насекомыми. Уточнять и ра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ширять знания детей о насекомых. Формировать понятие «насекомые». Формирование первон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чальных экологических знаний.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Многообразие насекомых                                                          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Обобщать представления детей о многообразии насекомых. Уточнять и расширять знания детей о насекомых. Закреплять понятие «насекомые». Формировать представления детей о пользе и вр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 насекомых.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Полевые цветы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Расширять и уточнять знания детей о цветах. 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комство с понятием «полевые цветы». Формир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представление о том, что у каждого цветка есть корни, листья, цветы, стебель. Описание ци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ла жизнедеятельности. Формирование первон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чальных экологических знаний.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Лесные цветы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знания детей о цветах. Знакомство с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понятием «лесные цветы». Закреплять представл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ние о том, что у каждого цветка есть корни, листья, цветы, стебель.  Описание цикла жизнедеятельн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сти. Формирование первоначальных экологич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ских знаний.</w:t>
            </w:r>
          </w:p>
        </w:tc>
      </w:tr>
      <w:tr w:rsidR="00992565" w:rsidRPr="00992565" w:rsidTr="00155A8F">
        <w:trPr>
          <w:trHeight w:val="18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Садовые ягоды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детей с садовыми ягодами. Формир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понятие «садовые ягоды». Воспитывать б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режное отношение к природе.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Польза ягод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Польза ягод для здорового образа жизни. Закре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лять знания детей о садовых ягодах. Закреплять обобщающее понятие «садовые ягоды».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Признаки лета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Уточнять представление детей о характерных пр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знаках лета. Знакомство с летними месяцами. Пр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буждать интерес к наблюдениям за сезонными 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менениями в природе. Расширять представления детей о сезонных изменениях в живой и неживой природе. Закреплять знания детей о временах года.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Лето. Летние 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ры.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Закреплять, систематизировать представления о характерных признаках лета. Закреплять умение связывать изменения в природе с изменениями в жизнедеятельности людей, растений и животных. Воспитывать эмоциональную отзывчивость на красоту летнего пейзажа.</w:t>
            </w:r>
          </w:p>
        </w:tc>
      </w:tr>
    </w:tbl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155A8F" w:rsidRPr="00992565" w:rsidRDefault="00155A8F" w:rsidP="0015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851"/>
        <w:gridCol w:w="2330"/>
        <w:gridCol w:w="5512"/>
      </w:tblGrid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92565" w:rsidRPr="00992565" w:rsidTr="00155A8F">
        <w:trPr>
          <w:trHeight w:val="28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Признаки предм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тов: цвет, форма, размер. Сравнение предметов. Знако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ство с понятиями: одинаковые – ра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ные.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понятием «одинаковые - разные»;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одинаковые и разные предметы в окружающей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характеризовать предмет по определенным признакам: цвет, форма, размер;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предметы по определенным признакам.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тов по одному или двум признакам. Составление групп предметов с зада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ными признаками.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характеризовать предмет по определенным признакам: цвет, форма, размер;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предметы по 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ному или двум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 «одинаковые - разные»;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с заданным признаком из группы и в объединении предметов в группы.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Понятия: один, много, мало, 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сколько.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 понятием «мало» - «несколько»;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различать, где мало предметов, где 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сколько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количество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метов, различать, где один предмет, где много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из группы и в объединении предметов в группы;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много и один предмет, мало и 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сколько предметов в окружающей обстановке.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Понятия: больше-меньше.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понятиями «больше – меньше»;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определять, в каком множестве, сколько предметов (на наглядной основе);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сравнивать величину предм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тов, различать, где большой предмет, а где мален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кий предмет;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выделении отдельных предметов из группы и в объединении предметов в группы;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большие предметы и маленькие предметы в окружающей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временные представления: часть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ток – утро.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Понятия: столько же, одинаково, п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ровну.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понятием «столько же»;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определять в какой из групп больше (меньше) предметов или в них предметов поровну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(одинаково, поровну);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закреплять счет до 5, пользуясь правильными приемами счета: считать слева – направо, называть числительные по порядку, называть итоговое чи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ло, сравнивать количество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согласовывать числительные с существительными.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Уравнивание групп предметов (разница равна 1).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уравнивать группы путем добавления и убавления одного предмета;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формировать представление о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равночисленности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 предметов на основе попарного соотнесения предметов в них (приложения);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учить ориентироваться в собственном теле;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до 5;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Уравнивание групп предметов. Понятие пара.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понятие «пара»;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формировать представления о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равночисленности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 предметов на основе попарного соотнесения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уравнивать группы путем 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бавления и убавления одного предмета;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до 5;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учить ориентироваться в собственном теле.</w:t>
            </w:r>
          </w:p>
        </w:tc>
      </w:tr>
      <w:tr w:rsidR="00992565" w:rsidRPr="00992565" w:rsidTr="00155A8F">
        <w:trPr>
          <w:trHeight w:val="28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мн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жеств путем прил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жения на иллюстр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тивном материале (на 1, 2), уравнив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ние множеств путем 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добавления и уба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ления предметов.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сравнивать множества путем приложения на 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люстративном материале (на 1, 2);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уравнивать группы путем 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бавления и убавления одного предмета;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до 5;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Видеть, устанавл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вать равенство и неравенство (+1, -1), сравнивать колич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ства, давая опред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ления больше (меньше) на 1, д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рисовывать до з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данного количества.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сравнивать количества, давая определения </w:t>
            </w:r>
            <w:r w:rsidRPr="009925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больше (меньше)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дорисовывать фигуры до заданного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устанавливать равенство и неравенство (+1, -1);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до 5;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Сравнение мн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жеств больше – меньше на 1, 2. Уравнивание групп предметов.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сравнивать множества больше – меньше на 1, 2;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уравнивать группы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до 5,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до заданного числа.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размеру: большой – мален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кий, больше – меньше, одинак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вые по размеру.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предметы по размеру;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понятия: большой – маленький, бол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ше – меньше, одинаковые по размеру;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в пределах 5;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до заданного числа.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размеру.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сравнивать предметы по размеру;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понятия: большой – маленький, бол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 – меньше, одинаковые по размеру;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умение считать предметы до 5; наз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вать итоговое число;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название 4 геометрических фигур (круг, квадрат, треугольник, прямоугольник);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 продолжать учить ориентироваться в собстве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ном теле.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Понятия: высокий – низкий, выше – н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же, одинаковые по высоте.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сравнивать предметы по высоте;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понятия: высокий – низкий, выше – ниже, одинаковые по высоте;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умение считать предметы в пределах 5,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отсчитывать определенное количество предметов по образцу;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считать и воспроизводить неречевые звуки (1 – 2).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высоте. Вр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менное понятие с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годня.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временное понятие «сегодня»;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сравнивать предметы по высоте;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закрепление понятий высокий – низкий, выше – ниже, одинаковые по высоте;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умение считать предметы в пределах 5, называть итоговое число.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Понятия: 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длинный – короткий, длиннее – короче, одинаковые по длине.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сравнивать предметы по длине;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понятий длинный – короткий, дли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нее - короче, одинаковые по длине;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закрепить умение считать предметы в пределах 5,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продолжать учить понимать и называть порядк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вые числительные (первый - пятый).</w:t>
            </w:r>
          </w:p>
        </w:tc>
      </w:tr>
      <w:tr w:rsidR="00992565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тов 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 xml:space="preserve">по длине.                                                                           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сравнивать предметы по длине;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понятий длинный – короткий, дли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нее - короче, одинаковые по длине;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закрепить умение считать предметы в пределах 5,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и воспроизводить неречевые звуки (1 – 5).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Понятия: толстый – тонкий, толще – тоньше, одинаковые по толщине.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понятия толстый – тонкий, толще – тон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ше, одинаковые по толщине;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сравнивать предметы по этим параметрам;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закрепить умение считать предметы в пределах 5,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понимать и называть порядк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вые числительные (первый - пятый).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толщине.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сравнивать предметы по толщине;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понятий</w:t>
            </w:r>
            <w:r w:rsidRPr="009925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толстый – тонкий, толще – тоньше, одинаковые по толщине;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 закрепить умение считать предметы в пределах 5,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и воспроизводить неречевые звуки (1 – 3).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величине. Составление групп предметов с зада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ными свойствами.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составлять группы предметов с заданными свойствами;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сравнивать предметы по вел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понятия:</w:t>
            </w:r>
            <w:r w:rsidRPr="0099256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большой – маленький, од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наковые по размеру, высокий – низкий, одинак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вые по высоте, длинный – короткий, одинаковые по длине, толстый – тонкий, одинаковые по то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умение считать предметы в пределах 5 по порядку.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Геометрическая ф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гура круг. Соста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ление круга из ч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стей.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знание геометрической фигуры – круг;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находить круглые предметы в окружающей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раскладывать круги на группы по размеру;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составлять круги из частей;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Геометрическая ф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гура квадрат. С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ставление квадрата из частей.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знание геометрической фигуры – ква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рат;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находить квадратные предметы в окруж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раскладывать квадраты на группы по ра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меру;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составлять квадраты из частей;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Геометрическая ф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гура треугольник. Составление тр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угольника из ч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стей.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закрепить знание геометрической фигуры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угольник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находить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треугольные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 в окр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жающей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раскладывать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треугольники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группы по цвету и по размеру;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треугольники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частей;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Геометрическая ф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гура прямоугол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ник. Составление прямоугольника из частей.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закрепить знание геометрической фигуры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прям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угольник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прямоугольные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предметы в окружа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щей обстановке;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раскладывать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прямоугольники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цвету и по размеру;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основные цвета и оттенки;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прямоугольники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частей;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37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Геометрическая ф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гура овал. Соста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ление овала из ч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стей.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геометрическую фигуру овал;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составлять овалы из частей;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находить овальные предметы, называть их по форме;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раскладывать овалы по цвету;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основные цвета и оттенки;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21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Геометрические ф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гуры: круг, квадрат, треугольник, пр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моугольник, овал.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геометрические фигуры: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круг, ква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рат, треугольник, прямоугольник, овал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разные по форме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предметы, называть форму и предмет и раскладывать их на группы;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сравнивать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предметы по форме;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основные цвета и оттенки;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фигуры из палочек и ниток.</w:t>
            </w:r>
          </w:p>
        </w:tc>
      </w:tr>
      <w:tr w:rsidR="00992565" w:rsidRPr="00992565" w:rsidTr="00155A8F">
        <w:trPr>
          <w:trHeight w:val="33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Соотнесение числа и количества. Ци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ра 1.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знакомство с цифрой 1, как с символом, обозн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чающим 1 предмет;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определять, в какой из групп больше, меньше или в них предметов столько же;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развитие умения использовать прием наложения и приложения.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числа 2 и его состав. Ци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ра 2.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2 и его сост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вом;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цифрой 2, как с символом, обозн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чающим 2 предмета;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устанавливать независимость количества от размера;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ориентировании в окружающем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странстве и на листе бумаги (пространственные понятия: верх – низ, наверху – внизу).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кол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честв (1 и 2) зр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тельно, на слух. Различение цифр 1 и 2, соотнесение их с количеством.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сравнивать количества 1 и 2 зрительно и на слух;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цифры 1 и 2 зрительно и на ощупь;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упражнять в образовании числа 2;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обозначать количества цифрами 1 и 2;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узнавать цифры в разных положениях.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Различение цифр 1 и 2, соотнесение их с количеством.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различать цифры 1 и 2 зрительно и на ощупь;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узнавать цифры в разных положениях;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обозначать количества цифрами 1 и 2.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предм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тов по величине. Составление групп предметов с зада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ными свойствами.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сравнивать предметы по величине;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понятия:</w:t>
            </w:r>
            <w:r w:rsidRPr="00992565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большой – маленький, од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наковые по размеру, высокий – низкий, одинак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вые по высоте, длинный – короткий, одинаковые по длине, толстый – тонкий, одинаковые по то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щине;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составлять группы предметов с заданными сво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ствами;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умение считать предметы в пределах 5 по порядку.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числа 3. Цифра 3.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3;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цифрой 3, как с символом, обозн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чающим 3 предмета;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устанавливать независимость количества предметов от расположения в пр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странстве;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упражнять в ориентировании в окружающем пространстве (впереди, сзади).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Состав числа 3. Формирование п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нятия числового р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да. Прямой и обра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ный счет в пределах 3.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состав числа 3;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знакомство с обратным счетом от 3 до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образование числа 3;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упражнять в соотнесении числа, количества и цифры;                      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закрепление знания цифр 1 – 3; 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расставлять цифры от 1 до 3 в цифровой ряд;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формирование понятия числового ряда;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продолжать учить различать количества, состо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щие из 1-3 предметов.</w:t>
            </w:r>
          </w:p>
        </w:tc>
      </w:tr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992565" w:rsidRPr="00992565" w:rsidTr="00155A8F">
        <w:trPr>
          <w:trHeight w:val="22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Счет в прямом и обратном порядке в пределах 3. Отсч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тывание заданного количества в пред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лах 3. Сравнение числа и количества (больше – меньше на 1).  Соотнесение 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количества с ци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рами.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считать предметы в пределах 3 в прямом и обратном порядке;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отсчитывать заданное колич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ство предметов в пределах 3;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сравнивать числа и количества, давая определ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 больше – меньше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упражнять в соотнесении числа, количества и цифры;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1- 3;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закреплять знание геометрических фигур: круг, квадрат, треугольник, прямоугольник, овал.</w:t>
            </w:r>
          </w:p>
        </w:tc>
      </w:tr>
      <w:tr w:rsidR="00992565" w:rsidRPr="00992565" w:rsidTr="00155A8F">
        <w:trPr>
          <w:trHeight w:val="31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числа 4. Цифра 4.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4 путем сра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нения групп предметов, выделение из множества по образцу и слову, соотнесение с количеством пальцев,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пересчитывание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называнием итогового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цифрой 4, как с символом, обозн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чающим 4 предмета;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находить 4 предмета в окружающей обстановке;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с помощью различных анализат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1, 2, 3.</w:t>
            </w:r>
          </w:p>
        </w:tc>
      </w:tr>
      <w:tr w:rsidR="00992565" w:rsidRPr="00992565" w:rsidTr="00155A8F">
        <w:trPr>
          <w:trHeight w:val="16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Составление числа 4 разными способ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ми. Закрепление числового ряда в пределах 4.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состав числа 4;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упражнять в соотнесении числа, количества и цифры;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закрепление знания цифр 1, 2, 3, 4; 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числового ряда в пределах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продолжать учить различать количества, состо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щие из 1-4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обратный счет;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находить закономерность и продолжать ряд.</w:t>
            </w:r>
          </w:p>
        </w:tc>
      </w:tr>
      <w:tr w:rsidR="00992565" w:rsidRPr="00992565" w:rsidTr="00155A8F">
        <w:trPr>
          <w:trHeight w:val="350"/>
        </w:trPr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Цифры 1, 2, 3, 4. Закрепление посл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довательности ч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сел (цифр) в числ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вом (цифровом) 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ду.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последовательности чисел (цифр) в числовом (цифровом) ряду;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соотносить цифры 1, 2, 3, 4 с группами предм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цифр 1, 2, 3,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упражнять в сравнении 2 групп предметов (2-3, 3-4);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 «больше – меньше».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Повторение образ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вания и состава числа 4. Счет пр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мой и обратный, решение практич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ских задач в пред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лах 4.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решать практические задачи в пределах 4;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умение составлять число 4 разными способами;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закрепление цифр 1, 2, 3,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закрепление числового ряда в пределах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называть соседей чисел до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обратный счет;</w:t>
            </w:r>
          </w:p>
          <w:p w:rsidR="00155A8F" w:rsidRPr="00992565" w:rsidRDefault="005C5E0C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C5E0C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дорисовывать картинку из квадрата.</w:t>
            </w:r>
          </w:p>
        </w:tc>
      </w:tr>
      <w:tr w:rsidR="00992565" w:rsidRPr="00992565" w:rsidTr="00155A8F">
        <w:trPr>
          <w:trHeight w:val="18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 числа 5. Цифра 5.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цифрой 5, как с символом, обозн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чающим 5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числа, количества и цифры;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раскладывать цифровой ряд от 1 до 5, находить ошибку;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от 1 до 4.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Число 5, счет в пр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мом и обратном п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рядке, счет от з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 xml:space="preserve">данного числа до 5, 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порядковый счет до 5.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считать в прямом и обратном порядке в пределах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от заданного числа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порядковый счет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учить считать движения;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на ощупь;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от 1 до 5.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5C5E0C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Отсчет заданного количества в пред</w:t>
            </w: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 xml:space="preserve">лах пяти. </w:t>
            </w:r>
            <w:r w:rsidR="00155A8F" w:rsidRPr="00992565">
              <w:rPr>
                <w:rFonts w:ascii="Times New Roman" w:hAnsi="Times New Roman" w:cs="Times New Roman"/>
                <w:sz w:val="24"/>
                <w:szCs w:val="24"/>
              </w:rPr>
              <w:t>Больше, меньше на 1. Цифра 0.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знакомство с цифрой 0, как с символом, обозн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чающим нисколько предметов;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раскладывать цифровой ряд от 0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отсчитывать заданное количество предметов в пределах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называть числа больше на 1, меньше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цифр от 1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соотносить цифры и количество предметов;</w:t>
            </w:r>
          </w:p>
          <w:p w:rsidR="00155A8F" w:rsidRPr="00992565" w:rsidRDefault="00155A8F" w:rsidP="0079245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находить закономерность и </w:t>
            </w:r>
            <w:r w:rsidR="0079245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находить ошибку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Практическое зн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комство с составом числа 5.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знакомство с составом числа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вставлять пропущенные цифры в цифровой ряд от 0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решать задачи в пределах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дорисовывать предметы до заданного 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личества (до 5).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Числовой ряд до 6, образование числа 6. Воспроизведение числового ряда от заданного до зада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6;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упражнять в соотнесении числа и количества;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числовой ряд до 6;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в пределах шести с присчит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ванием и отсчитыванием по единице;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с использованием различных анализат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ров;</w:t>
            </w:r>
          </w:p>
          <w:p w:rsidR="00155A8F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воспроизводить числовой ряд </w:t>
            </w:r>
            <w:r w:rsidR="00B173E5">
              <w:rPr>
                <w:rFonts w:ascii="Times New Roman" w:eastAsia="Calibri" w:hAnsi="Times New Roman" w:cs="Times New Roman"/>
                <w:sz w:val="24"/>
                <w:szCs w:val="24"/>
              </w:rPr>
              <w:t>от заданного до заданного числа;</w:t>
            </w:r>
          </w:p>
          <w:p w:rsidR="00B173E5" w:rsidRPr="00992565" w:rsidRDefault="00B173E5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73E5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находить закономерность и исправлять ошибку.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Образование числа 7. Воспроизведение числового ряда от заданного до зада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ного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знакомство с образованием числа 7;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числовой ряд до 7;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считать предметы в пределах семи;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воспроизводить числовой ряд от заданного до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Образование числа 8. Воспроизведение числового ряда от заданного до зада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8;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числовой ряд до 8;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в пределах восьми;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с использованием различных анализат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воспроизводить числовой ряд от заданного до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Числовой ряд до 8. Место числа в ряду. Соседи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называть соседей числа в пределах 8;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образование числа 8;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числовой ряд до 8;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место чисел в числовом ряду;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учить рисовать графический диктант, отсчитывая заданное количество клеток (по показу).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Образование числа 9. Воспроизведение числового ряда от заданного до зада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ного числа.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знакомство с образованием числа 9;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числовой ряд до 9;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в пределах девяти;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с использованием различных анализат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воспроизводить числовой ряд от заданного до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рисовать графический диктант, отсчитывая заданное количество клеток (по показу).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Числовой ряд до 9. Место числа в ряду. Соседи числа. Счет в прямом и обра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ном порядке.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числовой ряд в пределах 9;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в пределах девяти в прямом и обратном порядке;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место числа в ряду;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соседей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дорисовывать до заданного числа.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Образование числа 10. Воспроизвед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ние числового ряда от заданного до з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данного числа. К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личественный и п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рядковый счет.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образованием числа 10;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числовой ряд до 10;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считать предметы в пределах десяти;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воспроизводить числовой ряд от заданного до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количественный счет;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рисовать графический диктант, отсчитывая заданное количество клеток.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Соотнесение числа и количества. В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кладывание числ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вого ряда до десяти. Счет в обратном порядке, начиная с любого заданного числа.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отсчитывать предметы в пределах десяти,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числовой ряд до 10;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в обратном порядке, начиная с 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бого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Отсчет, выделение количеств больше названного числа на 1.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отсчитывать и выделять количества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метов больше названного числа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отсчитывать предметы в пределах десяти, наз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выкладывать числовой ряд до 10;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считать в обратном порядке, начиная с 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бого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Отсчет, выделение количеств меньше названного числа на 1.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отсчитывать и выделять количества пре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метов меньше названного числа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отсчитывать предметы в пределах десяти, наз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считать в обратном порядке, начиная с любого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закреплять знание геом. фигур;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Отсчет, выделение количеств больше или меньше  названного числа на 1.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отсчитывать и выделять количества предметов больше или меньше названного числа на 1;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отсчитывать предметы в пределах десяти, наз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считать от заданного числа;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геометрических фигур, учить узнавать их по описанию;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чисел 2 и 3. Реш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ние практических задач в пределах 3.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состав числа 2, числа 3;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цифр от 1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решать практические задачи в пределах 3;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числа 4. Решение практических задач в пределах 4.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состав числа 4;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цифр от 1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решать практические задачи в пределах 4;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19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55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Повторение состава числа 5. Решение практических задач в пределах 5.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решать практические задачи в пределах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состав числа 5;    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упражнять в соотнесении числа и количества;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от 1 до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345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Понятия: сверху, снизу, ориентир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вание в окружа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щем пространстве. Верх, низ на пло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кости и на листе бумаги.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счет в пределах 10,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понятия: верх, низ на плоскости и на бумаге, сверху, снизу, вверху, внизу ориентиров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ние в окружающем пространстве;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геометрических фигур, осно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ных цветов и оттенков;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Понятия: спереди, сзади  (</w:t>
            </w:r>
            <w:proofErr w:type="gramStart"/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proofErr w:type="gramEnd"/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, за, между) в практич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ской деятельности.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понятия спереди, сзади, в середине (перед, за, между) в практической деятельности;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счет в пределах 10, называть итоговое число;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27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Правое, левое в окружающем пр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странстве.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понятия право, лево на себе, в окр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жающем пространстве;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знание цветов и геометрических ф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гур;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24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59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Пространственные понятия: верх, низ, левое, правое, сер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дина, вверху, внизу, слева, справа, влево, вправо на плоскости и на листе бумаги.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пространственные понятия верх, низ, левое, правое, середина, вверху, внизу, слева, справа, влево, вправо на плоскости и на листе б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маги;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узнавать форму в предмете, называть ее,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согласуя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прилагательные с существ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тельными в роде и числе;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Понятия: далеко, близко (около, р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92565">
              <w:rPr>
                <w:rFonts w:ascii="Times New Roman" w:hAnsi="Times New Roman" w:cs="Times New Roman"/>
                <w:sz w:val="24"/>
                <w:szCs w:val="24"/>
              </w:rPr>
              <w:t>дом).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пространственные понятия далеко, близко (около, рядом);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пространственные предлоги (на, в, под, за);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пространственные понятия верх, низ, левое, правое, середина, вверху, внизу, слева, справа, влево, вправо на плоскости и на листе б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маги.</w:t>
            </w:r>
          </w:p>
        </w:tc>
      </w:tr>
      <w:tr w:rsidR="00992565" w:rsidRPr="00992565" w:rsidTr="00155A8F">
        <w:trPr>
          <w:trHeight w:val="180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Понятия: внутри, снаружи.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пространственные понятия: внутри, снар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количественный счет в пределах 10;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пространственные предлоги (на, ок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ло, в);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видеть в предмете цвет и фо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цвета и формы.</w:t>
            </w:r>
          </w:p>
        </w:tc>
      </w:tr>
      <w:tr w:rsidR="00992565" w:rsidRPr="00992565" w:rsidTr="00155A8F">
        <w:trPr>
          <w:trHeight w:val="36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62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Ориентировка на странице тетради (верх, низ, слева, справа, середина).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пространственные понятия верх, низ, слева, справа, середина на листе картона, на крышке стола;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цифр от 0 до 5   .</w:t>
            </w:r>
          </w:p>
        </w:tc>
      </w:tr>
      <w:tr w:rsidR="00992565" w:rsidRPr="00992565" w:rsidTr="00155A8F">
        <w:trPr>
          <w:trHeight w:val="255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Понятия: вчера, с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годня, завтра, раньше, позже; установление п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следовательности событий.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временные представления вчера, сегодня, завтра, раньше, позже;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устанавливать последовательность соб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тий;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закрепить умение считать предметы в пределах 10 в прямой последовательности и обратной п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следовательности от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данном направлении.</w:t>
            </w:r>
          </w:p>
        </w:tc>
      </w:tr>
      <w:tr w:rsidR="00992565" w:rsidRPr="00992565" w:rsidTr="00155A8F">
        <w:trPr>
          <w:trHeight w:val="300"/>
        </w:trPr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64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Части суток, их п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hAnsi="Times New Roman" w:cs="Times New Roman"/>
                <w:bCs/>
                <w:sz w:val="24"/>
                <w:szCs w:val="24"/>
              </w:rPr>
              <w:t>следовательность.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части суток (утро, день, вечер, ночь)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последовательность частей суток;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закрепить умение считать предметы в пределах 10 в прямой последовательности и обратной 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следовательности от 5;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рисовать графический ди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тант, отсчитывая заданное количество клеток в з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данном направлении.</w:t>
            </w:r>
          </w:p>
        </w:tc>
      </w:tr>
    </w:tbl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>Развитие речевого (фонематического) восприятия</w:t>
      </w:r>
    </w:p>
    <w:p w:rsidR="00155A8F" w:rsidRPr="00992565" w:rsidRDefault="00155A8F" w:rsidP="0015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51"/>
        <w:gridCol w:w="2126"/>
        <w:gridCol w:w="5512"/>
      </w:tblGrid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(сентябрь – декабрь)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Неделя №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НОД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Темы </w:t>
            </w:r>
          </w:p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сформировать представление о звуках;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детей с органами артикуляции.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Слово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 понятием «слово»;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понятие «звук»;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дифференцировать понятия «звук – слово»;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со схематическим изображением звука и слова;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понятием «живой – неживой».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[а]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Термин гласный звук.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детей со звуком [а]; - учить выделять звук [а] артикуляцией и голосом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артикуляцию и характеристику звука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];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понятием «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гласный 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условное обозначение гласного звука ква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ратом красного цвета;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умение различать понятия «звук - слово»;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условно-графическое обозначение звуков квадратом, слов полоской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выделять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 из ряда звуков;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на звук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называть место звука в слове (начало слова);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со словами, имеющими общую схо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ную часть и сходными по смыслу.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]. Буквы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А</w:t>
            </w:r>
            <w:proofErr w:type="gram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а.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знакомство с понятием «буква»;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заглавной и строчной буквами А, 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печатать букву А в тетрадях по показу и образцу;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закреплять понятие «гласный 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различать понятия «звук - слово»;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[а] артикуляцией и голосом в слове;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звука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выделять звук [а] из ряда звуков;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 место звука [а] в слове.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[о]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со звуком [о];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 [о] артикуляцией и голосом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артикуляцию и характеристику звука [о];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понятие «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гласный 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условное обозначение гласного звука квадратом красного цвета;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слышать и выделять звук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 из ряда зв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ков, слогов и слов (начало, середина, конец слова);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на звук [о], называть место звука в слове (начало слова).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[о]. Буквы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</w:t>
            </w:r>
            <w:proofErr w:type="gram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, о. Термин предложение.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букву О, находить ее в кассе букв, разл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чать заглавную и строчную буквы О, 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детей с понятием «предложение»;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условно – графической схемой предложения, обозначением первого и последу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щих слов в предложении;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простые предложения по сюжетным картинкам И. «Кто что делает?», выкладывать их схемы;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со звуком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определять его место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слова со звуком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 из ряда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заглавной и строчной букв А, а.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[о]. Буквы А, а, О, о.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производить звуковой анализ слога и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ставлять его звуковую схему;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 заданным звуком в конце слова, определять место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выделять слова из предложения;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схемы предложений;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букв А, а, О, 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слоги из этих букв и читать их.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[ы] 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со звуком [ы] (артикуляция, характ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ристика);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слышать и выделять звук [ы] из ряда зв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ков, слогов и слов (середина, конец слова);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понятия «гласный звук», обознач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 место звука в слове (в середине, в конце слова);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производить звуковой анализ слога и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ставлять его звуковую схему;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изменять существительные Именительного пад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жа единственного числа на множественное число.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[ы]. Буква  ы.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букву ы;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выбирать букву ы из кассы букв;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и читать слоги с буквой ы.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звуков [ы], [а], [о], их характеристики;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звук по его арт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куляции;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со звуком [ы], определять его место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выбирать картинки со словами, в которых есть звук [ы];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 придуманными словами пре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ложения;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составлять схему предлож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ния.  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[о], [ы]. Буквы А, а, О, о, ы.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[а], [о], [ы] 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букв А, а, О, о, 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понимать и употреблять предлоги за, 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ред;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 со словами, имеющими общую часть и сходными по смыслу: мыло, мыльница, намыл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вать;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звуковую схему слогов;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слова с заданным звуком, определять место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слова из предложения;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составлять схемы предложения;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слоги из букв А, О, ы и 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тать их.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[у]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со звуком [у] (артикуляция, характ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ристика);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слышать и выделять звук [у] из ряда зв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ков, сл</w:t>
            </w:r>
            <w:r w:rsidR="008C4A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огов и слов (начало, середина, конец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слова)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понятия «гласный звук», обознач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определять место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умения производить звуковой анализ слова;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 со словами, имеющими общую часть и сходными по смыслу: рыба, рыбка, рыбный.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[у]. Буквы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</w:t>
            </w:r>
            <w:proofErr w:type="gram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, 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У, у;   </w:t>
            </w:r>
          </w:p>
          <w:p w:rsidR="00155A8F" w:rsidRPr="00992565" w:rsidRDefault="008C4A61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выбирать буквы У, </w:t>
            </w:r>
            <w:r w:rsidR="00155A8F"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 из кассы букв, сравнивать их;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узнавать буквы в разных положениях;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звуков [у, а, о, ы], их х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рактеристики;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звук по его арт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куляции;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выбирать картинки со словами, в которых есть звук [у], определять его место в слове;       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выделять слова со звуком [у] из текста;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предложения по сюжетной картине;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составлять схему предлож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Дифференциация звуков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[о] - [у]. Буквы О, о, У, 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учить дифференцировать звуки [о] - [у];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артикуляцию звуков [о] - [у], их х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рактеристики;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закреплять умение определять звуки [о] - [у], по артикуляции;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придумывать слова с заданным звуком;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выбирать картинки со словами, в которых есть звук [у], звук [о], определять их место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выделять звуки [у], [о], из ряда звуков, сл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гов,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закреплять знание букв О, о, У, у;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различать буквы У, О, сравнивать их;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знакомить со словами, имеющими общую часть и сходными по смыслу: снег, снежный, снеговик.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14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], [о], [ы], [у]. Буквы А, а, О, о, ы, У, у.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[а], [о], [у], [ы];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букв А, а, О, о, У, у, 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понимать и употреблять предлоги за, п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ред, из;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придумывать слова с зада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ным звуком, определять место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составлять звуковую схему слогов;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выделять слова из предлож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ния;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составлять схемы предлож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ний;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слоги, слова из этих букв и читать их.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Звуки [м], [м’].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Термин согла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ный звук.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познакомить с термином «согласный 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артикуляцию звуков [м], [м’], сопоставлять с артикуляцией гласных звуков;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звуки [м], [м’] из слов; 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условное обозначение твердого согласного звука [м] синим квадратом, а мягкого согласного звука [м’] зеленым квадратом;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[а], [о], [у], [ы].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[м], [м’]</w:t>
            </w:r>
          </w:p>
        </w:tc>
        <w:tc>
          <w:tcPr>
            <w:tcW w:w="55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выделять звуки [м], [м’] из слов;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артикуляцию звуков [м], [м’];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термин «согласный звук»;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условное обозначение твердого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гласного звука [м] синим квадратом, а мягкого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гласного звука [м’] зеленым квадратом;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различать на слух слова, близкие по звуковому составу;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различать и употреблять в 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чи предлоги на, над, под;</w:t>
            </w:r>
          </w:p>
          <w:p w:rsidR="00155A8F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знакомить со словами, имеющими общую часть.</w:t>
            </w:r>
          </w:p>
          <w:p w:rsidR="00545A79" w:rsidRPr="00992565" w:rsidRDefault="00545A79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2565" w:rsidRPr="00992565" w:rsidTr="00155A8F">
        <w:tc>
          <w:tcPr>
            <w:tcW w:w="962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период (январь – май)</w:t>
            </w:r>
          </w:p>
        </w:tc>
      </w:tr>
      <w:tr w:rsidR="00992565" w:rsidRPr="00992565" w:rsidTr="00155A8F"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[м], [м’]. Буквы М, м.</w:t>
            </w:r>
          </w:p>
        </w:tc>
        <w:tc>
          <w:tcPr>
            <w:tcW w:w="55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М, м; 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слова со звуками [м], [м’];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характеристику звуков [м], [м’];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условное обозначение твердого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гласного звука [м] синим квадратом, а мягкого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гласного звука [м’] зеленым квадратом;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различать и употреблять в 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чи предлог между;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составлять предложения и 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делять слова из них;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подбирать слова противоположного значения.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[н], [н’]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характеристику звуков [н], [н’] по артик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[м], [м’], [а], [о], [у], [ы];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слова со звуками [н], [н’];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условное обозначение твердого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гласного звука [н] синим квадратом, а мягкого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гласного звука [н’] зеленым квадратом;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слоги, составлять их звук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вую схему;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букв: М, А, О, У, ы;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слоги.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[н], [н’]. Буквы Н, н.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буквы Н, н;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</w:t>
            </w:r>
            <w:r w:rsidR="00565A27"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ляцию и характеристику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звуков [м], [м’], [а], [о], [у], [ы], [н], [н’];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придумывать слова с заданными звуками;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дифференцировать звуки [н] и [н’] в слогах, в словах;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слоги, слова составлять их звуковую схему;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слова из предложения, составлять условно-графическую схему предложения;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употреблять пространстве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ные предлоги за, перед, после, между;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обратные слоги.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[в], [в’]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характеристику звуков [в], [в’] по артик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слова со звуками [в], [в’];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дифференцировать звуки [в] и [в’] в слогах,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вах;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учить условное обозначение твердого согласного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звука [в] синим квадратом, а мягкого согласного звука [в’] зеленым квадратом;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и характеристику звуков [м], [а], [о], [у], [ы], [н];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анализировать слоги, составлять их звук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вую схему;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букв: М, А, О, У, ы, Н.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[в], [в’]. Буквы В, 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знакомство с буквами В, в;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вставлять звук в слово;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 заданным звуком;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место звука в сл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знание пройденных букв;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читать обратные слоги;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читать прямые слоги;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букву В из ниток.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[и]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со звуком [и] (артикуляция, характ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ристика);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слышать и выделять звук [и] из ряда зв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ков, слогов и слов (начало, середина, конец слова);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понятие «гласный звук», обозначение;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придумывать слова с зада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ным звуком и определять место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производить анализ слогов;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преобразовывать формы единственного числа существительного во множественное.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 [и]. Буквы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</w:t>
            </w:r>
            <w:proofErr w:type="gram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и.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буквами</w:t>
            </w:r>
            <w:proofErr w:type="gramStart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и;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артикуляцию звука [и], его характер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стику;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звук по его арт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куляции;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придумывать слова со звуком [и], определять его место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выбирать картинки со словами, в которых есть звук [и];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находить буквы И, и в кассе букв, сравнивать их;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и читать слоги с буквой 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тве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дых и мягких с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гласных звуков.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дифференцировать твердые и мягкие согласные звуки;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определять звук по его арт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куляции;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выбирать картинки с заданным звуком, опред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лять его место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звуковые схемы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и читать слоги с пройденными букв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ми.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Твердые и мягкие согласные звуки. 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Звуки [к], [к’].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характеристику звуков [к], [к’] по артик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дифференцировать твердые и мягкие согласные звуки, выделяя их из ряда звуков, слогов, слов, 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обозначая фишкой;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определять, какой один и тот же звук повторяется в словах;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звуковые схемы слов;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пройденные буквы.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26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[к], [к’]. Буквы К, к.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знакомство с буквами К, к;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выделять первый звук в слове;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определять, какой один и тот же звук повторяется в словах;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слова из текста с заданным звуком;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характеристику звуков [к], [к’];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звуковые схемы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согласовывать притяжательные местоимения с существительными;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находить буквы К, к в кассе букв, сравнивать их;    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обратные и прямые слоги с буквой К.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Предлоги в, на, за, над, под, между, перед.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учить употреблять в речи предлоги в, на, за, над, под, между, перед на основе наблюдений за расп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ложением реальных предметов и действий с ними;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первый звук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составлять схемы предложений;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пройденные буквы;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обратные и прямые слоги с пройденными буквами.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28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Анализ звукового состава одн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сложных слов без стечения согла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ных типа  мак по готовой схеме.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анализировать звуковой состав односложных слов типа мак по готовой схеме;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выделять последний звук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заменять в схемах звукового состава слова ф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шек, обозначающих гласные звуки, буквами;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закреплять пройденные буквы;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читать обратные и прямые слоги с пройденными буквами.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Звуки [п], [п’] 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характеристику звуков [п], [п’] по артик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155A8F" w:rsidRPr="00992565" w:rsidRDefault="006A1D75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155A8F"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звуковые схемы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заменять в схемах звукового состава слова ф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шек, обозначающих гласные звуки, буквами;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выкладывать из букв односложные слова.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[п], [п’]. Буквы П, п.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с буквами П, п;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характеристику звуков [п], [п’] по а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тикуляционным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составлять звуковые схемы слов;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закреплять знание пройденных букв;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обратные и прямые слоги.</w:t>
            </w:r>
          </w:p>
        </w:tc>
      </w:tr>
      <w:tr w:rsidR="00992565" w:rsidRPr="00992565" w:rsidTr="00155A8F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lastRenderedPageBreak/>
              <w:t>31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Звуки [с], [с’]. Буквы С, с.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учить характеристику звуков [с], [с’] по артик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ляционным и акустическим признакам;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знакомство с буквами С, с;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выделять заданный звук из слов, из текстов;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закреплять умение последовательно выделять звуки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составлять звуковые схемы слов;   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закреплять знание пройденных букв;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sz w:val="24"/>
                <w:szCs w:val="24"/>
              </w:rPr>
              <w:t>- читать обратные и прямые слоги.</w:t>
            </w:r>
          </w:p>
        </w:tc>
      </w:tr>
      <w:tr w:rsidR="00992565" w:rsidRPr="00992565" w:rsidTr="00605D74"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32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Повторение из</w:t>
            </w: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</w:t>
            </w: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ченных звуков и букв.</w:t>
            </w:r>
          </w:p>
        </w:tc>
        <w:tc>
          <w:tcPr>
            <w:tcW w:w="5512" w:type="dxa"/>
            <w:tcBorders>
              <w:left w:val="single" w:sz="12" w:space="0" w:color="auto"/>
              <w:right w:val="single" w:sz="12" w:space="0" w:color="auto"/>
            </w:tcBorders>
          </w:tcPr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закреплять знание гласных звуков, согласных твердых звуков, согласных мягких звуков;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придумывать слова с заданным звуком;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определять место заданного звука в слове;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производить самостоятельный звуковой анализ слов мак, кит;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заменять фишки, обозначающие гласный звук, буквой; </w:t>
            </w:r>
          </w:p>
          <w:p w:rsidR="00155A8F" w:rsidRPr="00992565" w:rsidRDefault="00155A8F" w:rsidP="00155A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99256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читать обратные и прямые слоги.</w:t>
            </w:r>
          </w:p>
        </w:tc>
      </w:tr>
    </w:tbl>
    <w:p w:rsidR="00605D74" w:rsidRPr="00992565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зации программы при организации познавательно-исследовательской, комм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никативной, двигательной, музыкально-художественной деятельности. Виды 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Чтение 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 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сновная форма восприятия художественной литературы, а та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же эффективная форма развития познавательно-исследовательской, коммун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>кативной деятельности, решения задач психолого-педагогической работы ра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ных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Мастерская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форма организации совместной деятельности взрослого и детей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Ситуации – форма организации в первую очередь продуктивной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ности взрослого с детьми в силу ярко выраженного интегративного характера позволяет также развивать двигательную (мелкую моторику), коммуникати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ную, познавательно-исследовательскую, трудовую деятельность.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69125A" w:rsidRPr="00992565" w:rsidRDefault="0069125A" w:rsidP="006912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Коллекционирование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форма познавательной активности дошкольника, в основе которой лежит целенаправленное собирание чего-либо, имеющего опр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делённую ценность для ребёнка. Коллекционирование способствует системат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зации информации об окружающем мире; формированию, развитию и подде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жанию индивидуальных познавательных предпочтений детей; развитию мы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лительных операций, речи и коммуникативных навыков.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Экспериментирование и исследования – форма работы, которая позволяет ребенку открывать свойства объектов, устанавливать причинно-следственные связи, выявлять скрытые свойства, определять закономерности. В поисковой активности ребёнка можно выделить три формы экспериментирования и иссл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дования: практическое (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реальные опыты с реальными предметами и их сво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ствами)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, умственное (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только в мысленном плане)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и социальное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(отношения ребёнка со своим социальным окружением).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Проект 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— это создание педагогом таких условий, которые позволяют 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тям самостоятельно или совместно с взрослым открывать новый практический опыт, добывать его экспериментальным, поисковым путём, анализировать его и преобразовывать.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Викторины (игра в ответы на вопросы, обычно объединённые какой-либо общей темой) и конкурсы (дружественное состязание команд соперников)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 - своеобразные формы познавательной деятельности с использованием инфо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мационно-развлекательного содержания, в которых предполагается посильное участие детей.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В самом общем виде методы можно рассматривать как упорядоченные способы взаимодействия взрослого и детей, направленные на достижение целей и решение задач дошкольного образования. Несмотря на то, что само примен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ние методов осуществляется в процессе взаимодействия всех участников обр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зовательных отношений, их предварительный выбор определяется взрослым и зависит от ряда факторов: конкретной образовательной задачи, возрастных и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>индивидуальных особенностей дошкольников, вида осуществляемой деятел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ности, реализуемой темы и логики её представления, применяемой методики и (или) технологии, наличия определённых условий и др. Совокупность факторов может учесть только педагог и соответственно сделать в каждой конкретной ситуации свой, субъективный выбор.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В основании одно</w:t>
      </w:r>
      <w:r w:rsidR="00DD229A" w:rsidRPr="00992565">
        <w:rPr>
          <w:rFonts w:ascii="Times New Roman" w:eastAsia="Times New Roman" w:hAnsi="Times New Roman" w:cs="Times New Roman"/>
          <w:sz w:val="28"/>
          <w:szCs w:val="28"/>
        </w:rPr>
        <w:t xml:space="preserve">й из первых и наиболее простых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классификаций мет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дов положен источник информации:  </w:t>
      </w:r>
    </w:p>
    <w:p w:rsidR="0069125A" w:rsidRPr="00992565" w:rsidRDefault="0069125A" w:rsidP="00A61E9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словесные методы (беседа, объяснение, рассказ, чтение); </w:t>
      </w:r>
    </w:p>
    <w:p w:rsidR="0069125A" w:rsidRPr="00992565" w:rsidRDefault="0069125A" w:rsidP="00A61E9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наглядные методы (рассматривание предметов, картин и др., просмотр мул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тфильмов, наблюдения);</w:t>
      </w:r>
    </w:p>
    <w:p w:rsidR="0069125A" w:rsidRPr="00992565" w:rsidRDefault="0069125A" w:rsidP="00A61E9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практические методы (исследование, экспериментирование).</w:t>
      </w:r>
    </w:p>
    <w:p w:rsidR="0069125A" w:rsidRPr="00992565" w:rsidRDefault="0069125A" w:rsidP="00A61E9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игровые методы (дидактические игры, игровые упражнения, игровые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тельные ситуации, игры, соревнования, состязания и др.); 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  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ция действий ребенка с объектом изучения (распознающее наблюдение, ра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сматривание картин, демонстрация кинофильмов, просмотр компьютерных презентаций, рассказы педагога или детей, чтение).  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репродуктивный метод – многократное повторение способа деятельности по заданию педагога (упражнения на основе образца педагога, беседа, составл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ние рассказов с опорой на предметную или предметно-схематическую 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дель);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моделирование - процесс создания модели (образца) объекта познания (или явления) или использование имеющейся модели. В основе моделирования лежит процесс замещения реальных объектов познания условными предм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тами или изображениями;</w:t>
      </w:r>
    </w:p>
    <w:p w:rsidR="0069125A" w:rsidRPr="00992565" w:rsidRDefault="0069125A" w:rsidP="00A61E9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экспериментирование - действенное изучение свойств предметов, преобраз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вание их свойст</w:t>
      </w:r>
      <w:r w:rsidR="002F2E3A">
        <w:rPr>
          <w:rFonts w:ascii="Times New Roman" w:eastAsia="Times New Roman" w:hAnsi="Times New Roman" w:cs="Times New Roman"/>
          <w:sz w:val="28"/>
          <w:szCs w:val="28"/>
        </w:rPr>
        <w:t xml:space="preserve">в, структуры, действенное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установление взаимосвязи с др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гими объектами, установление взаимозависимости. Использование этого 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тода позволяет управлять явлениями, вызывая или прекращая эти процессы. Ребенок может наблюдать и познавать такие свойства и связи, которые нед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ступны непосредственному восприятию в повседневной жизни. Экспериме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тирование, элементарные опыты помогают детям осмыслить явления окр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жающего мира, расширить кругозор, понять существующие взаимосвязи.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</w:rPr>
        <w:t>Средства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купность материальных и идеальных объектов.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Общепринято их деление на:</w:t>
      </w:r>
    </w:p>
    <w:p w:rsidR="0069125A" w:rsidRPr="00992565" w:rsidRDefault="0069125A" w:rsidP="00A61E9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демонстрационные (применяемые взрослым) и раздаточные (используемые детьми);</w:t>
      </w:r>
    </w:p>
    <w:p w:rsidR="0069125A" w:rsidRPr="00992565" w:rsidRDefault="0069125A" w:rsidP="00A61E9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визуальные (для зрительного восприятия),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</w:rPr>
        <w:t>аудийные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(для слухового воспри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тия), аудиовизуальные (для зрительно-слухового восприятия);  </w:t>
      </w:r>
    </w:p>
    <w:p w:rsidR="0069125A" w:rsidRPr="00992565" w:rsidRDefault="0069125A" w:rsidP="00A61E9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естественные (натуральные) и искусственные (созданные человеком);</w:t>
      </w:r>
    </w:p>
    <w:p w:rsidR="0069125A" w:rsidRPr="00992565" w:rsidRDefault="0069125A" w:rsidP="00A61E9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реальные (существующие) и виртуальные (не существующие, но возможные) и др.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С точки зрения содержания дошкольного образования, имеющего 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тельностную основу, целесообразно использовать средства, направленные на развитие деятельности детей:  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двигательной (оборудование для ходьбы, бега, ползания, лазанья, прыгания, занятий с мячом, пособия для развития мелкой моторики и др.); 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игровой (игры, игрушки);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коммуникативной (дидактический материал);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чтения (восприятие) художественной литературы (книги для детского чтения, в том числе аудиокниги, иллюстративный материал);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тины и др.); 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трудовой (оборудование и инвентарь для всех видов труда);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продуктивной (оборудование и материалы для лепки, аппликации, рисования и конструирования, в том числе строительный материал, конструкторы, пр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родный и бросовый материал);</w:t>
      </w:r>
    </w:p>
    <w:p w:rsidR="0069125A" w:rsidRPr="00992565" w:rsidRDefault="0069125A" w:rsidP="00A61E9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музыкально-художественной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ческий материал и др.).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2.4. Взаимодействие учителя-дефектолога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елью коррекционно-развивающей работы с дошкольниками с пробл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мами в развитии является не только социализация и адаптация детей в общ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стве, но и развитие познавательных и речевых способностей.  Развитие таких психических процессов, как восприятие, мышление, память, внимание, речь, позволяет ребенку познавать самого себя и окружающий мир, чувствовать себя уверенным среди других людей   и уметь ориентироваться в той или иной ситуации.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Успех коррекционной работы определяется продуманной системой, ск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ординированной работой всех специалистов образовательного учреждения: учителя-дефектолога, учителя-логопеда, педагога-психолога, воспитателей, 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зыкального руководителя, инструктора по физической культуре.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Разработка и решение проблемы профессиональных взаимоотношений учителя-дефектолога и других педагогов ДОУ, раскрытие специфики и мех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низма их профессионального взаимодействия, рассмотрение содержательных и организационных аспектов смогут способствовать развитию профессиональной компетентности всех участников образовательного процесса.</w:t>
      </w:r>
    </w:p>
    <w:p w:rsidR="003A5AF4" w:rsidRPr="00992565" w:rsidRDefault="003A5AF4" w:rsidP="003A5AF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ab/>
        <w:t>Эффективность коррекционной работы может быть обусловлена лишь интеграцией - объединением усилий всех педагогов для решения поставленной цели: обеспечить коррекцию недостатков в развитии детей и оказать помощь детям этой категории в освоении программы. В ходе взаимодействия педагоги совместно разрабатывают и внедряют новые педагогические технологии, ос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ществляют проектировочную и диагностико-контрольную функцию за развит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ем детей, а также совместно разрабатывают индивидуальную программу разв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тия детей. 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учителя-дефектолога и других педагогов ДОУ. При ведущей роли учителя-дефектолога в коррекционном процессе по преодолению недостатков в развитии, коррекц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онные задачи, стоящие перед всеми участниками образовательного процесса, чрезвычайно важны и тесно связаны между собой. Решение коррекционных з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дач осуществляется педагогами в ходе образовательной деятельности, а также в течение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лем-дефектологом в ходе образовательной деятельности. Во второй половине дня в процессе «коррекционного часа» воспитателями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ознакомлению с окружающим миром и развитию речи, развитию элементарных математических представлений, развитию мышления, внимания, памяти, восприятия, общей и мелкой моторики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. 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одержание этой работы опр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деляет учитель-дефектолог. </w:t>
      </w:r>
    </w:p>
    <w:p w:rsidR="00AF5AB9" w:rsidRDefault="00AF5AB9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64D7" w:rsidRDefault="006B64D7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B64D7" w:rsidRPr="00992565" w:rsidRDefault="006B64D7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2.5. Взаимодействие учителя-дефектолога с семьями воспитанников</w:t>
      </w:r>
    </w:p>
    <w:p w:rsidR="00445329" w:rsidRPr="00992565" w:rsidRDefault="00445329" w:rsidP="00445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«Об образовании в Российской Федерации» № 273-ФЗ от 29.12.2012 г. родители имеют преимущественное право на обучение и воспитание детей перед другими лицами, в связи с этим в российском обществе отмечается повышенное внимание к семье со стороны всех социальных институтов. В связи с этим необходимо направлять все усилия на культивирование взаимопонимания в семье, на повышение педагогической культуры родителей, совершенствование воспитательного потенциала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Одним из важных условий реализации рабочей программы является 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тивное взаимодействие с семьей. Являясь важнейшим общественным инстит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том, семья имеет решающее значение, как для индивидуальной жизни человека, так и для социального, экономического, культурологического развития общ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ства.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Основная цель взаимодействия - установление партнерских отношений с семьями воспитанников, создание атмосферы общности интересов, активизация и обогащение воспитательных умений родителей.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Задачи:</w:t>
      </w:r>
    </w:p>
    <w:p w:rsidR="00445329" w:rsidRPr="00992565" w:rsidRDefault="00445329" w:rsidP="00A61E9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вания и воспитания детей, охраны и укрепления их здоровья. </w:t>
      </w:r>
    </w:p>
    <w:p w:rsidR="00445329" w:rsidRPr="00992565" w:rsidRDefault="00445329" w:rsidP="00A61E9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A61E9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мы. </w:t>
      </w:r>
    </w:p>
    <w:p w:rsidR="00445329" w:rsidRPr="00992565" w:rsidRDefault="00445329" w:rsidP="00A61E95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 (законными представителями) по вопросам образования ребенка, непосредственное вовлечение их в образовательную 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тельность, в том числе посредством создания образовательных проектов со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местно с семьей на основе выявления потребностей и поддержки образовател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ных инициатив семьи.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В современных условиях дошкольное образовательное учреждение явл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ется единственным общественным институтом, регулярно и неформально вз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имодействующим с семьей, то есть имеющим возможность оказывать на неё определенное влияние. 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 xml:space="preserve">В основу взаимодействия заложены следующие принципы: 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единый подход к процессу воспитания ребёнка;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открытость дошкольного учреждения для родителей;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взаимное доверие во взаимоотношениях педагогов и родителей;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уважение и доброжелательность друг к другу;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дифференцированный подход к каждой семье;</w:t>
      </w:r>
    </w:p>
    <w:p w:rsidR="00445329" w:rsidRPr="00992565" w:rsidRDefault="00445329" w:rsidP="00A61E95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равная ответственность родителей и педагогов.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ском саду: </w:t>
      </w:r>
    </w:p>
    <w:p w:rsidR="00445329" w:rsidRPr="00992565" w:rsidRDefault="00445329" w:rsidP="00A61E95">
      <w:pPr>
        <w:numPr>
          <w:ilvl w:val="0"/>
          <w:numId w:val="22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445329" w:rsidRPr="00992565" w:rsidRDefault="00445329" w:rsidP="00A61E95">
      <w:pPr>
        <w:numPr>
          <w:ilvl w:val="0"/>
          <w:numId w:val="22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445329" w:rsidRPr="00992565" w:rsidRDefault="00445329" w:rsidP="00A61E95">
      <w:pPr>
        <w:numPr>
          <w:ilvl w:val="0"/>
          <w:numId w:val="22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формы наглядно-информационного обеспечения (информационные стенды, тематические выставки, фотовыставки, буклеты, памятки, выставки детского творчества).</w:t>
      </w:r>
    </w:p>
    <w:p w:rsidR="00445329" w:rsidRPr="00992565" w:rsidRDefault="00445329" w:rsidP="004453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Нетрадиционные формы:</w:t>
      </w:r>
    </w:p>
    <w:p w:rsidR="002F2E3A" w:rsidRDefault="00445329" w:rsidP="002F2E3A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2E3A">
        <w:rPr>
          <w:rFonts w:ascii="Times New Roman" w:eastAsia="Times New Roman" w:hAnsi="Times New Roman" w:cs="Times New Roman"/>
          <w:sz w:val="28"/>
          <w:szCs w:val="28"/>
        </w:rPr>
        <w:t>защита семейных проектов;</w:t>
      </w:r>
    </w:p>
    <w:p w:rsidR="002F2E3A" w:rsidRDefault="00445329" w:rsidP="002F2E3A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2E3A">
        <w:rPr>
          <w:rFonts w:ascii="Times New Roman" w:eastAsia="Times New Roman" w:hAnsi="Times New Roman" w:cs="Times New Roman"/>
          <w:sz w:val="28"/>
          <w:szCs w:val="28"/>
        </w:rPr>
        <w:t xml:space="preserve">участие родителей в творческих конкурсах; </w:t>
      </w:r>
    </w:p>
    <w:p w:rsidR="002F2E3A" w:rsidRDefault="00445329" w:rsidP="002F2E3A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2E3A">
        <w:rPr>
          <w:rFonts w:ascii="Times New Roman" w:eastAsia="Times New Roman" w:hAnsi="Times New Roman" w:cs="Times New Roman"/>
          <w:sz w:val="28"/>
          <w:szCs w:val="28"/>
        </w:rPr>
        <w:t xml:space="preserve">выставки родительских работ; </w:t>
      </w:r>
    </w:p>
    <w:p w:rsidR="002F2E3A" w:rsidRDefault="00445329" w:rsidP="002F2E3A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2E3A">
        <w:rPr>
          <w:rFonts w:ascii="Times New Roman" w:eastAsia="Times New Roman" w:hAnsi="Times New Roman" w:cs="Times New Roman"/>
          <w:sz w:val="28"/>
          <w:szCs w:val="28"/>
        </w:rPr>
        <w:t>презентация детского сада,</w:t>
      </w:r>
    </w:p>
    <w:p w:rsidR="00445329" w:rsidRPr="002F2E3A" w:rsidRDefault="00445329" w:rsidP="002F2E3A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2E3A">
        <w:rPr>
          <w:rFonts w:ascii="Times New Roman" w:eastAsia="Times New Roman" w:hAnsi="Times New Roman" w:cs="Times New Roman"/>
          <w:sz w:val="28"/>
          <w:szCs w:val="28"/>
        </w:rPr>
        <w:t>информация для родителей на сайте детского сада.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лизации программы, позволит обеспечить ее эффективность, повысить качество образования.</w:t>
      </w:r>
    </w:p>
    <w:p w:rsidR="00AF5AB9" w:rsidRPr="00992565" w:rsidRDefault="00AF5AB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089E" w:rsidRPr="00992565" w:rsidRDefault="00E3089E" w:rsidP="00992565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>Организационный</w:t>
      </w:r>
    </w:p>
    <w:p w:rsidR="00E3089E" w:rsidRPr="00992565" w:rsidRDefault="00E3089E" w:rsidP="00992565">
      <w:pPr>
        <w:pStyle w:val="a3"/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В ДОУ в каждой группе имеется кабинет учителя-дефектолога, где орг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низуется индивидуальная и подгрупповая образовательная деятельность с детьми, консультирование родителей. Кабинет отвечает санитарно-гигиеническим требованиям и оформляется в соответствии с рекомендациями, изложенными в нормативных документах.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Результаты работы учителя-дефектолога зависят от многих факторов, но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немаловажным моментом успешной коррекционной работы является создание оптимальной коррекционно-развивающей среды в кабинете учителя-дефектолога.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Для полноценного разностороннего развития воспитанников в кабинете созданы необходимые условия:</w:t>
      </w:r>
    </w:p>
    <w:p w:rsidR="00E3089E" w:rsidRPr="00992565" w:rsidRDefault="00E3089E" w:rsidP="00A61E95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:rsidR="00E3089E" w:rsidRPr="00992565" w:rsidRDefault="00E3089E" w:rsidP="00A61E95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Помещение кабинета условно поделено на 4 зоны (центры):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методического, дидактического и игрового сопровождения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Основная функция зоны – методическое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Она представлена книжным шкафом и содержит следующие разделы:</w:t>
      </w:r>
    </w:p>
    <w:p w:rsidR="00E3089E" w:rsidRPr="00992565" w:rsidRDefault="00E3089E" w:rsidP="0077010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и справочная литература.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справочная и учебная литература по дефектологии, логопедии и детской психологии; 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программы обучения и развития;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материалы по обследованию познавательного, речевого развития детей; 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развитию речи, по формированию элеме</w:t>
      </w:r>
      <w:r w:rsidRPr="00992565">
        <w:rPr>
          <w:rFonts w:ascii="Times New Roman" w:hAnsi="Times New Roman" w:cs="Times New Roman"/>
          <w:sz w:val="28"/>
          <w:szCs w:val="28"/>
        </w:rPr>
        <w:t>н</w:t>
      </w:r>
      <w:r w:rsidRPr="00992565">
        <w:rPr>
          <w:rFonts w:ascii="Times New Roman" w:hAnsi="Times New Roman" w:cs="Times New Roman"/>
          <w:sz w:val="28"/>
          <w:szCs w:val="28"/>
        </w:rPr>
        <w:t>тарных математических представлений, по развитию психических пр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цессов, сенсорному развитию;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формированию игровой деятельности;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коррекции отклонений в развитии; по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рекции звукопроизношения;</w:t>
      </w:r>
    </w:p>
    <w:p w:rsidR="00E3089E" w:rsidRPr="00992565" w:rsidRDefault="00E3089E" w:rsidP="00770109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методическая литература по работе с родителями.</w:t>
      </w:r>
    </w:p>
    <w:p w:rsidR="00E3089E" w:rsidRPr="00992565" w:rsidRDefault="00E3089E" w:rsidP="0077010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Пособия по дидактическому обеспечению коррекционного процесса </w:t>
      </w:r>
    </w:p>
    <w:p w:rsidR="00E3089E" w:rsidRPr="00992565" w:rsidRDefault="00E3089E" w:rsidP="0077010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:rsidR="00E3089E" w:rsidRPr="00992565" w:rsidRDefault="00E3089E" w:rsidP="0077010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формированию элементарных математических представл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ний: раздаточный и демонстрационный материал;</w:t>
      </w:r>
    </w:p>
    <w:p w:rsidR="00E3089E" w:rsidRPr="00992565" w:rsidRDefault="00E3089E" w:rsidP="0077010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обучению грамоте;</w:t>
      </w:r>
    </w:p>
    <w:p w:rsidR="00E3089E" w:rsidRPr="00992565" w:rsidRDefault="00E3089E" w:rsidP="0077010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развитию пальце-кистевой моторики.</w:t>
      </w:r>
    </w:p>
    <w:p w:rsidR="00E3089E" w:rsidRPr="00992565" w:rsidRDefault="00E3089E" w:rsidP="00770109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Занимательное   игровое обеспечение для образовательной деятельности:</w:t>
      </w:r>
    </w:p>
    <w:p w:rsidR="00E3089E" w:rsidRPr="00992565" w:rsidRDefault="00E3089E" w:rsidP="0077010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речи – звукопроизношение, обогащение словарного з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паса, грамматический строй, связная речь, обучение грамоте;</w:t>
      </w:r>
    </w:p>
    <w:p w:rsidR="00E3089E" w:rsidRPr="00992565" w:rsidRDefault="00E3089E" w:rsidP="0077010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:rsidR="00E3089E" w:rsidRPr="00992565" w:rsidRDefault="00E3089E" w:rsidP="0077010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формированию элементарных математических представлений – форма и цвет, величина, пространственные представления, временные представления, количество и счет;</w:t>
      </w:r>
    </w:p>
    <w:p w:rsidR="00E3089E" w:rsidRPr="00992565" w:rsidRDefault="00E3089E" w:rsidP="0077010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 w:rsidR="00E71C56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Образовательная зона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Основная функция зоны – организационное обеспечение коррекционно-образовательного, коррекционно-развивающего процесса. 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Оборудование кабинета (столы, стулья, магнитная доска, </w:t>
      </w:r>
      <w:proofErr w:type="spellStart"/>
      <w:r w:rsidRPr="00992565">
        <w:rPr>
          <w:color w:val="auto"/>
          <w:sz w:val="28"/>
          <w:szCs w:val="28"/>
        </w:rPr>
        <w:t>фланелеграф</w:t>
      </w:r>
      <w:proofErr w:type="spellEnd"/>
      <w:r w:rsidRPr="00992565">
        <w:rPr>
          <w:color w:val="auto"/>
          <w:sz w:val="28"/>
          <w:szCs w:val="28"/>
        </w:rPr>
        <w:t>, набо</w:t>
      </w:r>
      <w:r w:rsidRPr="00992565">
        <w:rPr>
          <w:color w:val="auto"/>
          <w:sz w:val="28"/>
          <w:szCs w:val="28"/>
        </w:rPr>
        <w:t>р</w:t>
      </w:r>
      <w:r w:rsidRPr="00992565">
        <w:rPr>
          <w:color w:val="auto"/>
          <w:sz w:val="28"/>
          <w:szCs w:val="28"/>
        </w:rPr>
        <w:t>ное полотно, алфавит, цифровой ряд).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Зона сенсомоторного развития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Основная функция зоны – обеспечение социального развития детей п</w:t>
      </w:r>
      <w:r w:rsidRPr="00992565">
        <w:rPr>
          <w:color w:val="auto"/>
          <w:sz w:val="28"/>
          <w:szCs w:val="28"/>
        </w:rPr>
        <w:t>о</w:t>
      </w:r>
      <w:r w:rsidRPr="00992565">
        <w:rPr>
          <w:color w:val="auto"/>
          <w:sz w:val="28"/>
          <w:szCs w:val="28"/>
        </w:rPr>
        <w:t>средством формирования представлений о физических качествах предметов и явлений; развитие координации движений в мелких мышечных группах пал</w:t>
      </w:r>
      <w:r w:rsidRPr="00992565">
        <w:rPr>
          <w:color w:val="auto"/>
          <w:sz w:val="28"/>
          <w:szCs w:val="28"/>
        </w:rPr>
        <w:t>ь</w:t>
      </w:r>
      <w:r w:rsidRPr="00992565">
        <w:rPr>
          <w:color w:val="auto"/>
          <w:sz w:val="28"/>
          <w:szCs w:val="28"/>
        </w:rPr>
        <w:t>цев рук и кистей, координации межанализаторных взаимодействий.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iCs/>
          <w:color w:val="auto"/>
          <w:sz w:val="28"/>
          <w:szCs w:val="28"/>
        </w:rPr>
        <w:t xml:space="preserve">Материалы: </w:t>
      </w:r>
    </w:p>
    <w:p w:rsidR="00E3089E" w:rsidRPr="00992565" w:rsidRDefault="00E3089E" w:rsidP="00770109">
      <w:pPr>
        <w:pStyle w:val="western"/>
        <w:numPr>
          <w:ilvl w:val="0"/>
          <w:numId w:val="30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чувствительности пальцев рук;</w:t>
      </w:r>
    </w:p>
    <w:p w:rsidR="00E3089E" w:rsidRPr="00992565" w:rsidRDefault="00E3089E" w:rsidP="00770109">
      <w:pPr>
        <w:pStyle w:val="western"/>
        <w:numPr>
          <w:ilvl w:val="0"/>
          <w:numId w:val="30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lastRenderedPageBreak/>
        <w:t>дидактические пособия для формирования элементарных математических представлений о форме, цвете, размере, величине, времени;</w:t>
      </w:r>
    </w:p>
    <w:p w:rsidR="00E3089E" w:rsidRPr="00992565" w:rsidRDefault="00E3089E" w:rsidP="00770109">
      <w:pPr>
        <w:pStyle w:val="western"/>
        <w:numPr>
          <w:ilvl w:val="0"/>
          <w:numId w:val="30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:rsidR="00E3089E" w:rsidRPr="00992565" w:rsidRDefault="00E3089E" w:rsidP="00770109">
      <w:pPr>
        <w:pStyle w:val="western"/>
        <w:numPr>
          <w:ilvl w:val="0"/>
          <w:numId w:val="30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4.</w:t>
      </w:r>
      <w:r w:rsidRPr="00992565">
        <w:t xml:space="preserve"> </w:t>
      </w:r>
      <w:r w:rsidR="00E71C56"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Информативная зона для педагогов и родителей</w:t>
      </w:r>
    </w:p>
    <w:p w:rsidR="00E71C56" w:rsidRDefault="00E3089E" w:rsidP="00770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Содержит популярные сведения о развитии и коррекции отклонений в развитии детей.</w:t>
      </w:r>
    </w:p>
    <w:p w:rsidR="00AF5AB9" w:rsidRDefault="00AF5AB9" w:rsidP="007701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089E" w:rsidRPr="00992565" w:rsidRDefault="00E3089E" w:rsidP="00992565">
      <w:pPr>
        <w:pStyle w:val="a3"/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E3089E" w:rsidRPr="00992565" w:rsidRDefault="00E3089E" w:rsidP="00A61E95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E71C56" w:rsidRPr="00E71C56" w:rsidRDefault="00E71C56" w:rsidP="00E71C5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Подготовка к школе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 задержкой психического раз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вития. Книга 1 / Под общей ред. С.Г. Шевченко. - М.: Школьная Пресса, 2005. - 96 с. </w:t>
            </w:r>
          </w:p>
          <w:p w:rsidR="00E3089E" w:rsidRPr="00E71C56" w:rsidRDefault="00E71C56" w:rsidP="00E71C56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Подготовка к школе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 задержкой психического раз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вития. Книга 2: Тематическое планирование занятий / Под общей ред. С.Г. Шевче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71C56">
              <w:rPr>
                <w:rFonts w:ascii="Times New Roman" w:hAnsi="Times New Roman" w:cs="Times New Roman"/>
                <w:sz w:val="28"/>
                <w:szCs w:val="28"/>
              </w:rPr>
              <w:t xml:space="preserve">ко. - М.: Школьная Пресса, 2005. - 112 с. 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462542" w:rsidRPr="00992565" w:rsidRDefault="00462542" w:rsidP="00A61E95">
            <w:pPr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Агаева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Е.Л. </w:t>
            </w:r>
            <w:proofErr w:type="spellStart"/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Брофман</w:t>
            </w:r>
            <w:proofErr w:type="spellEnd"/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 В. </w:t>
            </w:r>
            <w:r w:rsidR="00770109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В. Чего на свете не бывает? – </w:t>
            </w: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М.: Просвещение, 1991. – 64с.</w:t>
            </w:r>
          </w:p>
          <w:p w:rsidR="0089203B" w:rsidRPr="00992565" w:rsidRDefault="0089203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Альтхауз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Д., Дум Э. Цвет, форма, количество. Опыт работы по разв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тию познавательных способностей детей дошкольного возраста. — М., Просвещение, 1984.</w:t>
            </w:r>
          </w:p>
          <w:p w:rsidR="00462542" w:rsidRPr="00992565" w:rsidRDefault="00462542" w:rsidP="00A61E95">
            <w:pPr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Артемова Л. В. Окружающий мир в дидактических играх дошкольников. – М.: Просвещение, 1992. – 96с.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Белая А.Е.,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Мирясова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В.И. Пальчиковые игры для развития речи д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школьников. – М.: АСТ, 2002</w:t>
            </w:r>
          </w:p>
          <w:p w:rsidR="0089203B" w:rsidRPr="00992565" w:rsidRDefault="0089203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Белошистая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  Занятия по развитию математических способностей детей 4 - 5 лет. Кн. 1: пособие для педагогов дошкольных учреждений. - М.: ВЛАДОС, 2004. - 160 с.  </w:t>
            </w:r>
          </w:p>
          <w:p w:rsidR="00462542" w:rsidRPr="00992565" w:rsidRDefault="00462542" w:rsidP="00A61E95">
            <w:pPr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Богуславская З.М. Развивающие игры для детей младшего дошкольного возраста. – М.: Просвещение, 1991. -207с.</w:t>
            </w:r>
          </w:p>
          <w:p w:rsidR="00462542" w:rsidRPr="00992565" w:rsidRDefault="00462542" w:rsidP="00A61E95">
            <w:pPr>
              <w:numPr>
                <w:ilvl w:val="0"/>
                <w:numId w:val="32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992565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Бондаренко А.К. Дидактические игры в детском саду. – М.: Просвещение, 1991. – 160с.</w:t>
            </w:r>
          </w:p>
          <w:p w:rsidR="00D5790C" w:rsidRPr="00992565" w:rsidRDefault="00D5790C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  <w:t>Буденная Т.В. Логопедическая гимнастика: Методическое пособие. - СПб.: ДЕТСТВО-ПРЕСС, 2001. - 64 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Виноградова Н.Ф. Рассказы – загадки о природе: Книга для детей 5 – 6 лет. – М.: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Вентана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-Граф, 2008. – 144 с.</w:t>
            </w:r>
          </w:p>
          <w:p w:rsidR="00D5790C" w:rsidRPr="00992565" w:rsidRDefault="00D5790C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Волина В.В. Учимся играя. - М.: Новая школа, 1994. - 448 с.</w:t>
            </w:r>
          </w:p>
          <w:p w:rsidR="00D5790C" w:rsidRPr="00992565" w:rsidRDefault="00D5790C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Волина В.В. Занимательное </w:t>
            </w:r>
            <w:proofErr w:type="spellStart"/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азбуковедение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- М.: Просвещение, 1991. - 368 c.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В.В. Занятия по развитию речи. М.: Мозаика-Синтез, 2007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Гербова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Мозаика-Синтез, 2007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В.В. Приобщение детей к художественной литературе.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Мозаика-Синтез, 2006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Дыбина О.В. Ребенок и окружающий мир.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Елкина Н.В., Тарабарина Т. И.  Книга «1000 загадок». – Ярославль: Академия развития, 1996. – 224с.</w:t>
            </w:r>
          </w:p>
          <w:p w:rsidR="0089203B" w:rsidRPr="00992565" w:rsidRDefault="0089203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Ерофеева Т.И., Павлова Л.П., Новикова В.П. Математика для д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школьников. — М., Просвещение. 1992.</w:t>
            </w:r>
          </w:p>
          <w:p w:rsidR="0089203B" w:rsidRPr="00992565" w:rsidRDefault="000D779B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bCs/>
                <w:sz w:val="28"/>
                <w:szCs w:val="28"/>
              </w:rPr>
              <w:t>Калинченко</w:t>
            </w:r>
            <w:proofErr w:type="spellEnd"/>
            <w:r w:rsidRPr="009925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 Обучение математике детей дошкольного возраста с нарушением речи: методическое пособие. – М.: Айрис – пресс, 2005. – 224 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Катаева А.А., Стребелева Е.А. Дидактические игры и упражнения в обучении умственно отсталых дошкольников. – М.: Просвещение, 1990. – 191с.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Касабуцкий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Н.И., Столяр А.А. Давайте поиграем. – М.: Просвещение, 1987. – 80с.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Колесникова Е.В. Математика для 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дошкольников 4-6 лет: Сценарии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занятий по</w:t>
            </w:r>
            <w:r w:rsidR="00462542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развитию математических представлений.</w:t>
            </w:r>
            <w:r w:rsidR="00711907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М.: ТЦ Сфера, 2004.</w:t>
            </w:r>
            <w:r w:rsidR="00E44CF4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- 80 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Лопухина И.С. Логопедия – речь, ритм, движение. – СПб.: Дел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та,1997. – 256с.</w:t>
            </w:r>
          </w:p>
          <w:p w:rsidR="000D779B" w:rsidRPr="00992565" w:rsidRDefault="000D779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Метлина Л.С. Занятия по математике в детском саду. – М.: Просвещ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ние, 1985. – 223 с.   </w:t>
            </w:r>
          </w:p>
          <w:p w:rsidR="000D779B" w:rsidRPr="00992565" w:rsidRDefault="000D779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Метлина Л.С. Математика в детском саду. — М., Просвещение, 1984.</w:t>
            </w:r>
            <w:r w:rsidR="00D5790C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 256 с.</w:t>
            </w:r>
          </w:p>
          <w:p w:rsidR="000D779B" w:rsidRPr="00992565" w:rsidRDefault="000D779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Михайлова З.А. Игровые занимательные задачи для дошкольников. — М., Просвещение, 1990.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94 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И.А., Пушкарева М. А. Ознакомление с окружающим м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ром. Конспекты занятий. Для работы с детьми 5-6 лет с ЗП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Р. - 2-е изд., </w:t>
            </w:r>
            <w:proofErr w:type="spellStart"/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. и доп.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Мозаика – Синтез,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2007.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- 160с.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И.А.; Пушкарева М. А. Развитие элементарных математич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ских 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. Конспекты занятий. Для р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аботы с детьми 5-6 лет с ЗПР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109">
              <w:rPr>
                <w:rFonts w:ascii="Times New Roman" w:hAnsi="Times New Roman" w:cs="Times New Roman"/>
                <w:sz w:val="28"/>
                <w:szCs w:val="28"/>
              </w:rPr>
              <w:t>Мозаика-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Синтез,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2007.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- 136с.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Морозова И.А.; Пушкарева М. А.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Развитие речевого восприятия. Ко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спекты занятий. Для р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аботы с детьми 5-6 лет с ЗПР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0D779B" w:rsidRPr="00992565">
              <w:rPr>
                <w:rFonts w:ascii="Times New Roman" w:hAnsi="Times New Roman" w:cs="Times New Roman"/>
                <w:sz w:val="28"/>
                <w:szCs w:val="28"/>
              </w:rPr>
              <w:t>М.: Мозаика –Синтез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, 2007.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- 88с.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Наумова Э.Д. Играя, учимся говорить. – М.: Просвещение, 1994.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Новоторцева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Н.В. Развитие речи детей. – Ярославль, ТОО «Гринго»,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1995. - 240 с. 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Подрезова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Т.И. Материал к занятиям по развитию речи. Времена года. Лес. Грибы. – М.: Айрис-пресс, 2009.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Подрезова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Т.И. Материал к занятиям по развитию речи. Одежда. Пос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да. Продукты питания. – М.: Айрис-пресс, 2008.</w:t>
            </w:r>
          </w:p>
          <w:p w:rsidR="00D5790C" w:rsidRPr="00992565" w:rsidRDefault="00D5790C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Пожиленко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Е.А.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Волшебный мир звуков и слов: Пособие для логоп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дов. 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М.: </w:t>
            </w:r>
            <w:proofErr w:type="spellStart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Гуманит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 изд. центр ВЛАДОС, 2003. - 216 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И.А.,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В.А. Занятия по формированию элементарных математических представлений. </w:t>
            </w:r>
            <w:r w:rsidR="00C75B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М.: Мозаика-Синтез, 2006 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Предшкольное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грамоте в ДОУ: методика и конспекты игр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вых занятий. /Сост.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Н.А.Баева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Н.В.Калмыкова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Т.Л.Солодова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. – М.:</w:t>
            </w:r>
            <w:r w:rsidR="00D5790C"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АРКТИ, 2008.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дошкольного возраста / под ред. Е.А. Стребелевой. – М., 1998.</w:t>
            </w:r>
          </w:p>
          <w:p w:rsidR="00462542" w:rsidRPr="00992565" w:rsidRDefault="00462542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Селиверстов В. И. Речевые игры с детьми. – М.: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, 1994. - 344с.</w:t>
            </w:r>
          </w:p>
          <w:p w:rsidR="000D779B" w:rsidRPr="00992565" w:rsidRDefault="000D779B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Тихомирова Л.Ф., Басов А.В. Развитие логического мышления у детей.</w:t>
            </w:r>
            <w:r w:rsidR="00C75B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Ярославль, 1995.</w:t>
            </w:r>
          </w:p>
          <w:p w:rsidR="009768D9" w:rsidRPr="00992565" w:rsidRDefault="009768D9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Тригер Р.Д. Подготовка к обучению грамоте: Пособие дл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я учителя. –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Смоленск: Ассоциация XXI век, 2000.</w:t>
            </w:r>
            <w:r w:rsidRPr="00992565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- 80 с.</w:t>
            </w:r>
          </w:p>
          <w:p w:rsidR="009768D9" w:rsidRPr="00992565" w:rsidRDefault="009768D9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Тригер Р.Д., Владимирова Е.В. Звуки речи, слова, предложения - что это? Учебник-тетрадь для подготовки детей к обучению грамоте. Часть 1. 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</w:t>
            </w:r>
            <w:r w:rsidRPr="00992565">
              <w:rPr>
                <w:rFonts w:ascii="Tahoma" w:eastAsia="Times New Roman" w:hAnsi="Tahoma" w:cs="Tahoma"/>
                <w:sz w:val="18"/>
                <w:szCs w:val="18"/>
                <w:shd w:val="clear" w:color="auto" w:fill="FFFFFF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Смоленск: Ассоциация XXI век, 2003. - 72 с.</w:t>
            </w:r>
          </w:p>
          <w:p w:rsidR="009768D9" w:rsidRPr="00992565" w:rsidRDefault="009768D9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r w:rsidRPr="00992565">
              <w:rPr>
                <w:rFonts w:ascii="Times New Roman" w:eastAsia="Times New Roman" w:hAnsi="Times New Roman" w:cs="Times New Roman"/>
                <w:bCs/>
                <w:iCs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992565">
              <w:rPr>
                <w:rFonts w:ascii="Times New Roman" w:eastAsia="Times New Roman" w:hAnsi="Times New Roman" w:cs="Times New Roman"/>
                <w:bCs/>
                <w:iCs/>
                <w:spacing w:val="4"/>
                <w:sz w:val="28"/>
                <w:szCs w:val="28"/>
              </w:rPr>
              <w:t>Тумакова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bCs/>
                <w:iCs/>
                <w:spacing w:val="4"/>
                <w:sz w:val="28"/>
                <w:szCs w:val="28"/>
              </w:rPr>
              <w:t xml:space="preserve"> Г.Л. </w:t>
            </w:r>
            <w:r w:rsidRPr="00992565"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</w:rPr>
              <w:t>Ознакомление дошкольника со звучащим сло</w:t>
            </w:r>
            <w:r w:rsidRPr="00992565"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</w:rPr>
              <w:softHyphen/>
            </w:r>
            <w:r w:rsidR="00C75B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вом. –</w:t>
            </w:r>
            <w:r w:rsidRPr="009925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М.: Просвещение, 1991. – 128 с.</w:t>
            </w:r>
          </w:p>
          <w:p w:rsidR="00C40858" w:rsidRPr="00992565" w:rsidRDefault="00C40858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Урунтаева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Г.А., </w:t>
            </w:r>
            <w:proofErr w:type="spellStart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Афонькина</w:t>
            </w:r>
            <w:proofErr w:type="spellEnd"/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Ю.А. Помоги принцу найти Золушку. – М.: Просвещение, 1994. – 114с.</w:t>
            </w:r>
          </w:p>
          <w:p w:rsidR="00C40858" w:rsidRPr="00992565" w:rsidRDefault="00C40858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Ушакова О.С.  Скажи по-другому. – Самара, 1994. – 145с.</w:t>
            </w:r>
          </w:p>
          <w:p w:rsidR="000D779B" w:rsidRPr="00992565" w:rsidRDefault="00BF5785" w:rsidP="00A61E95">
            <w:pPr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" w:tooltip="Калиниченко А., Обучение математике детей дошкольного возраста с нарушением речи: Методическое пособие" w:history="1"/>
            <w:proofErr w:type="spellStart"/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Фалькович</w:t>
            </w:r>
            <w:proofErr w:type="spellEnd"/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Т.А., </w:t>
            </w:r>
            <w:proofErr w:type="spellStart"/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Барылкина</w:t>
            </w:r>
            <w:proofErr w:type="spellEnd"/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Л.П. Формирование математических пре</w:t>
            </w:r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0D779B" w:rsidRPr="00992565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ставлений. Занятия для дошкольников в учреждениях дополнительного образования. – М.: ВАКО, 2005. – 208 с.</w:t>
            </w:r>
          </w:p>
          <w:p w:rsidR="009768D9" w:rsidRPr="00992565" w:rsidRDefault="009768D9" w:rsidP="00A61E95">
            <w:pPr>
              <w:numPr>
                <w:ilvl w:val="3"/>
                <w:numId w:val="34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</w:rPr>
            </w:pPr>
            <w:proofErr w:type="spellStart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Цвынтарный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В.В. Играем пальчиками и развиваем речь. </w:t>
            </w:r>
            <w:r w:rsidR="00C75BB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М.: </w:t>
            </w:r>
            <w:proofErr w:type="spellStart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Профи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</w:t>
            </w:r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дат</w:t>
            </w:r>
            <w:proofErr w:type="spellEnd"/>
            <w:r w:rsidRPr="0099256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1997. - 32 с.</w:t>
            </w:r>
          </w:p>
          <w:p w:rsidR="00E3089E" w:rsidRPr="00992565" w:rsidRDefault="00E3089E" w:rsidP="00A61E95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Швайко Г.С. Игры и игровые упражнения для развития речи. – М.: Просвещение, 1988</w:t>
            </w:r>
          </w:p>
          <w:p w:rsidR="00E3089E" w:rsidRPr="00992565" w:rsidRDefault="00C40858" w:rsidP="00A61E95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Шевченко С.Г. Ознакомление с окружающим миром и развитие речи дошкольников с ЗПР. – Изд.: Школьная пресса, 2005. – 96 с.</w:t>
            </w:r>
          </w:p>
          <w:p w:rsidR="009768D9" w:rsidRPr="00992565" w:rsidRDefault="009768D9" w:rsidP="0097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770109" w:rsidRDefault="00770109" w:rsidP="00AF7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2B40" w:rsidRPr="006D2B40" w:rsidRDefault="006D2B40" w:rsidP="006D2B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>На основе рабочей программы разработано календарно-тематическое планирование коррекционно-развивающей работы учителя-дефектолога с дет</w:t>
      </w:r>
      <w:r w:rsidRPr="006D2B40">
        <w:rPr>
          <w:rFonts w:ascii="Times New Roman" w:hAnsi="Times New Roman" w:cs="Times New Roman"/>
          <w:sz w:val="28"/>
          <w:szCs w:val="28"/>
        </w:rPr>
        <w:t>ь</w:t>
      </w:r>
      <w:r w:rsidRPr="006D2B40">
        <w:rPr>
          <w:rFonts w:ascii="Times New Roman" w:hAnsi="Times New Roman" w:cs="Times New Roman"/>
          <w:sz w:val="28"/>
          <w:szCs w:val="28"/>
        </w:rPr>
        <w:t>ми 5 – 6 лет с задержкой психического развития. Оно содержит:</w:t>
      </w:r>
    </w:p>
    <w:p w:rsidR="006226C0" w:rsidRPr="005A086F" w:rsidRDefault="006226C0" w:rsidP="006226C0">
      <w:pPr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6F">
        <w:rPr>
          <w:rFonts w:ascii="Times New Roman" w:hAnsi="Times New Roman" w:cs="Times New Roman"/>
          <w:sz w:val="28"/>
          <w:szCs w:val="28"/>
        </w:rPr>
        <w:t xml:space="preserve">Календарное планирование работы учителя-дефектолога на учебный год по </w:t>
      </w:r>
      <w:r>
        <w:rPr>
          <w:rFonts w:ascii="Times New Roman" w:hAnsi="Times New Roman" w:cs="Times New Roman"/>
          <w:sz w:val="28"/>
          <w:szCs w:val="28"/>
        </w:rPr>
        <w:t xml:space="preserve">всем разделам программы с интеграцией образовательных областей. </w:t>
      </w:r>
    </w:p>
    <w:p w:rsidR="006D2B40" w:rsidRPr="006D2B40" w:rsidRDefault="006D2B40" w:rsidP="006D2B4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 xml:space="preserve">Технологические карты по </w:t>
      </w:r>
      <w:r w:rsidR="006226C0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6D2B40">
        <w:rPr>
          <w:rFonts w:ascii="Times New Roman" w:hAnsi="Times New Roman" w:cs="Times New Roman"/>
          <w:sz w:val="28"/>
          <w:szCs w:val="28"/>
        </w:rPr>
        <w:t>разделам программы.</w:t>
      </w:r>
    </w:p>
    <w:p w:rsidR="006D2B40" w:rsidRPr="006D2B40" w:rsidRDefault="006D2B40" w:rsidP="006D2B4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t>Дидактический материал к технологическим картам.</w:t>
      </w:r>
    </w:p>
    <w:p w:rsidR="005907D7" w:rsidRDefault="005907D7" w:rsidP="00590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6C0" w:rsidRDefault="006226C0" w:rsidP="005907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89E" w:rsidRPr="00992565" w:rsidRDefault="005940BB" w:rsidP="00E71C56">
      <w:pPr>
        <w:pStyle w:val="a3"/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коррекционно-развивающей работы учителя-дефектолога с детьми 5 – 6 лет с задержкой психического развития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с детьми проводится учителем-дефектологом в соответствии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6433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</w:t>
      </w:r>
      <w:r w:rsidR="0026433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6433D">
        <w:rPr>
          <w:rFonts w:ascii="Times New Roman" w:eastAsia="Times New Roman" w:hAnsi="Times New Roman" w:cs="Times New Roman"/>
          <w:sz w:val="28"/>
          <w:szCs w:val="28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туального уровня развития детей.</w:t>
      </w:r>
    </w:p>
    <w:p w:rsidR="00E51D57" w:rsidRPr="00992565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>от 15 мая 2013г. 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ность непосредственной образовательной деятельности с детьми 5-6 лет 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ставляет 25 минут. На 10</w:t>
      </w:r>
      <w:r w:rsidR="00B74FFF">
        <w:rPr>
          <w:rFonts w:ascii="Times New Roman" w:eastAsia="Times New Roman" w:hAnsi="Times New Roman" w:cs="Times New Roman"/>
          <w:sz w:val="28"/>
          <w:szCs w:val="28"/>
        </w:rPr>
        <w:t>–12-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й минуте НОД целесооб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>разно проводить физкул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тминутку (1,5—2 мин.) для предуп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реждения переутомления детей. 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</w:rPr>
        <w:t xml:space="preserve">Перерывы между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НОД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</w:rPr>
        <w:t xml:space="preserve"> должны быть не менее 10 мин.</w:t>
      </w:r>
    </w:p>
    <w:p w:rsidR="0043114C" w:rsidRPr="00992565" w:rsidRDefault="0043114C" w:rsidP="00421B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(НОД) организуется учителем-дефектологом по следующим разделам:</w:t>
      </w:r>
    </w:p>
    <w:p w:rsidR="0043114C" w:rsidRPr="00992565" w:rsidRDefault="0043114C" w:rsidP="00A61E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Ознакомление с окружающим миром и развитие речи – 2 раза в неделю, 64 часа.</w:t>
      </w:r>
    </w:p>
    <w:p w:rsidR="0043114C" w:rsidRPr="00992565" w:rsidRDefault="0043114C" w:rsidP="00A61E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 – 2 раза в н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делю, 64 часа.</w:t>
      </w:r>
    </w:p>
    <w:p w:rsidR="0043114C" w:rsidRDefault="0043114C" w:rsidP="00A61E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Развитие речевого (фонематического) восприятия – 1 раз в неделю, 32 часа.</w:t>
      </w:r>
    </w:p>
    <w:p w:rsidR="007B65F3" w:rsidRPr="00992565" w:rsidRDefault="007B65F3" w:rsidP="00A61E9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– 1 раз в неделю, 32 часа.</w:t>
      </w:r>
    </w:p>
    <w:p w:rsidR="00D66838" w:rsidRDefault="00D66838" w:rsidP="00D668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инт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грации образовательных областей в соответствии с ФГОС ДО.</w:t>
      </w:r>
    </w:p>
    <w:p w:rsidR="007B65F3" w:rsidRDefault="007B65F3" w:rsidP="007B65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65F3" w:rsidRDefault="007B65F3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График НОД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193"/>
      </w:tblGrid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7193" w:type="dxa"/>
          </w:tcPr>
          <w:p w:rsidR="007B65F3" w:rsidRPr="00E5351B" w:rsidRDefault="007B65F3" w:rsidP="009604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НОД</w:t>
            </w: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193" w:type="dxa"/>
          </w:tcPr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9.00-9.25- познавательное развитие (ознакомление с окружающим миром)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 xml:space="preserve">9.35-9.55  -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физическая культура на прогулке</w:t>
            </w:r>
          </w:p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МПКЗ – речевое развитие (чтение художественной литературы)</w:t>
            </w: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193" w:type="dxa"/>
          </w:tcPr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9.00-9.25- познавательное развитие (формирование элементарных матем</w:t>
            </w: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тических представлений)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9.35-10.00 - музыка</w:t>
            </w:r>
          </w:p>
          <w:p w:rsidR="007B65F3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>15.40-16.05 – лепка/аппликация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193" w:type="dxa"/>
          </w:tcPr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9.00-9.25 - речевое развитие (развитие речевого восприятия)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 xml:space="preserve">9.35-9.55 -физическая культура 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193" w:type="dxa"/>
          </w:tcPr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9.00-9.25 - познавательное развитие (формирование элементарных матем</w:t>
            </w: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а</w:t>
            </w: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тических представлений) 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>9.35-9.55-музыка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>15.40-16.05  -  рисование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193" w:type="dxa"/>
          </w:tcPr>
          <w:p w:rsidR="007B65F3" w:rsidRPr="001F14EF" w:rsidRDefault="007B65F3" w:rsidP="009604DE">
            <w:pPr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14EF">
              <w:rPr>
                <w:rFonts w:ascii="Times New Roman" w:hAnsi="Times New Roman"/>
                <w:b/>
                <w:i/>
                <w:sz w:val="20"/>
                <w:szCs w:val="20"/>
              </w:rPr>
              <w:t>9.00-9.25- познавательное развитие (ознакомление с окружающим миром)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>9.35-9.55- физическая культура</w:t>
            </w:r>
          </w:p>
          <w:p w:rsidR="007B65F3" w:rsidRDefault="007B65F3" w:rsidP="009604DE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40BE">
              <w:rPr>
                <w:rFonts w:ascii="Times New Roman" w:hAnsi="Times New Roman"/>
                <w:b/>
                <w:sz w:val="20"/>
                <w:szCs w:val="20"/>
              </w:rPr>
              <w:t>15.40-16.05 - рисование</w:t>
            </w:r>
          </w:p>
          <w:p w:rsidR="007B65F3" w:rsidRPr="002740BE" w:rsidRDefault="007B65F3" w:rsidP="009604D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B65F3" w:rsidTr="007B65F3">
        <w:tc>
          <w:tcPr>
            <w:tcW w:w="2660" w:type="dxa"/>
          </w:tcPr>
          <w:p w:rsidR="007B65F3" w:rsidRDefault="007B65F3" w:rsidP="00A844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93" w:type="dxa"/>
          </w:tcPr>
          <w:p w:rsidR="007B65F3" w:rsidRPr="00E5351B" w:rsidRDefault="007B65F3" w:rsidP="009604DE">
            <w:pPr>
              <w:rPr>
                <w:rFonts w:ascii="Times New Roman" w:hAnsi="Times New Roman"/>
                <w:sz w:val="20"/>
                <w:szCs w:val="20"/>
              </w:rPr>
            </w:pPr>
            <w:r w:rsidRPr="00E5351B">
              <w:rPr>
                <w:rFonts w:ascii="Times New Roman" w:hAnsi="Times New Roman"/>
                <w:sz w:val="20"/>
                <w:szCs w:val="20"/>
              </w:rPr>
              <w:t xml:space="preserve">5 часов 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E5351B">
              <w:rPr>
                <w:rFonts w:ascii="Times New Roman" w:hAnsi="Times New Roman"/>
                <w:sz w:val="20"/>
                <w:szCs w:val="20"/>
              </w:rPr>
              <w:t xml:space="preserve"> минут: 3 часа 20 минут - физкультурно-оздоровительный и эстетич</w:t>
            </w:r>
            <w:r w:rsidRPr="00E5351B">
              <w:rPr>
                <w:rFonts w:ascii="Times New Roman" w:hAnsi="Times New Roman"/>
                <w:sz w:val="20"/>
                <w:szCs w:val="20"/>
              </w:rPr>
              <w:t>е</w:t>
            </w:r>
            <w:r w:rsidRPr="00E5351B">
              <w:rPr>
                <w:rFonts w:ascii="Times New Roman" w:hAnsi="Times New Roman"/>
                <w:sz w:val="20"/>
                <w:szCs w:val="20"/>
              </w:rPr>
              <w:t>ский цикл</w:t>
            </w:r>
          </w:p>
        </w:tc>
      </w:tr>
    </w:tbl>
    <w:p w:rsidR="007B65F3" w:rsidRDefault="007B65F3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4AE" w:rsidRPr="00AF5AB9" w:rsidRDefault="00A844A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</w:rPr>
        <w:t>Борякова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Н.Ю</w:t>
      </w:r>
      <w:r w:rsidR="00C97B75" w:rsidRPr="00992565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="00C97B75" w:rsidRPr="00992565">
        <w:rPr>
          <w:rFonts w:ascii="Times New Roman" w:eastAsia="Times New Roman" w:hAnsi="Times New Roman" w:cs="Times New Roman"/>
          <w:sz w:val="28"/>
          <w:szCs w:val="28"/>
        </w:rPr>
        <w:t>Касицына</w:t>
      </w:r>
      <w:proofErr w:type="spellEnd"/>
      <w:r w:rsidR="00C97B75" w:rsidRPr="00992565">
        <w:rPr>
          <w:rFonts w:ascii="Times New Roman" w:eastAsia="Times New Roman" w:hAnsi="Times New Roman" w:cs="Times New Roman"/>
          <w:sz w:val="28"/>
          <w:szCs w:val="28"/>
        </w:rPr>
        <w:t xml:space="preserve"> М.А.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педагогическая работа в детском саду для детей с задержкой психического развития (Организац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онный аспект). – М.: Секачев В, 2004. -  65 с. 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Веракса Н.Е. и др. Познавательное развитие. – М.: Мозаика-синтез, 2014.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Выготский Л.С. Основы дефектологии. М., 2002.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Выготский Л.С. Мышление и речь // Собр. соч.: В 6 т. – Т. 2. – М.: Педаг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гика, 1982. 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Запорожец А.В. Избранные психологические труды: в 2 т. – М.: Педагог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ка, 1986.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Конвенция о правах ребенка. Принята резолюцией 44/25 Генеральной А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самблеи от 20 ноября 1989 года. ─ ООН 1990.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Марковская И.Ф.  Задержка психического развития. Клиническая и нейр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психологическая диагностика. – М., 1993.</w:t>
      </w:r>
    </w:p>
    <w:p w:rsidR="00A844AE" w:rsidRPr="00992565" w:rsidRDefault="00A844AE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От рождения до школы. Примерная общеобразовательная программа 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школьного образования / Под ред. Н. Е. Вераксы, Т. С. Комаровой, М.А. Васильевой. — М.: МОЗАИКА-СИНТЕЗ, 2014. — 333 с. 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>Подготовка к школе детей с задержкой психического развития / под общей ред. С.Г. Шевченко. – М.: Школьная Пресса, 2005. - 96 с.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Постановление Главного государственного санитарного врача Российской Федерации от 15 мая 2013 г. № 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Психолого-педагогическая диагностика развития детей раннего и д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школьного возраста / под ред. Е.А. Стребелевой. – М.: Просвещение, 2009. – 164 с.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Психолого-педагогическое консультирование и сопровождение развития ребенка / под ред. Л.М.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</w:rPr>
        <w:t>Шипицыной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</w:rPr>
        <w:t>. – М.: ВЛАДОС, 2003.  - 528 с.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Специальная психология / под ред. В.И.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</w:rPr>
        <w:t>Лубовского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</w:rPr>
        <w:t>. – М.: Академия, 2006. -  464 с.</w:t>
      </w:r>
    </w:p>
    <w:p w:rsidR="008C47AD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Специальная дошкольная педагогика. / Под ред. Е.А. Стребелевой. – М.: Академия, 2002. – 312 с.</w:t>
      </w:r>
    </w:p>
    <w:p w:rsidR="008C47AD" w:rsidRPr="00992565" w:rsidRDefault="00CE50C3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Ульенкова</w:t>
      </w:r>
      <w:r w:rsidR="008C47AD" w:rsidRPr="00992565">
        <w:rPr>
          <w:rFonts w:ascii="Times New Roman" w:eastAsia="Times New Roman" w:hAnsi="Times New Roman" w:cs="Times New Roman"/>
          <w:sz w:val="28"/>
          <w:szCs w:val="28"/>
        </w:rPr>
        <w:t xml:space="preserve"> У.В. Дети с задержкой психического развития. – Н. Новгород: НГПУ, 1994. - 230 с.</w:t>
      </w:r>
    </w:p>
    <w:p w:rsidR="00A844AE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844AE" w:rsidRPr="00992565">
        <w:rPr>
          <w:rFonts w:ascii="Times New Roman" w:eastAsia="Times New Roman" w:hAnsi="Times New Roman" w:cs="Times New Roman"/>
          <w:bCs/>
          <w:sz w:val="28"/>
          <w:szCs w:val="28"/>
        </w:rPr>
        <w:t xml:space="preserve">Федеральный закон "Об образовании в Российской Федерации" от 29.12.2012 N 273-ФЗ </w:t>
      </w:r>
    </w:p>
    <w:p w:rsidR="00A844AE" w:rsidRPr="00992565" w:rsidRDefault="008C47AD" w:rsidP="00597EDB">
      <w:pPr>
        <w:pStyle w:val="a3"/>
        <w:numPr>
          <w:ilvl w:val="0"/>
          <w:numId w:val="36"/>
        </w:numPr>
        <w:spacing w:after="0" w:line="240" w:lineRule="auto"/>
        <w:ind w:left="499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4AE" w:rsidRPr="00992565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(Приказ </w:t>
      </w:r>
      <w:r w:rsidRPr="00992565">
        <w:rPr>
          <w:rFonts w:ascii="Times New Roman" w:eastAsia="Times New Roman" w:hAnsi="Times New Roman" w:cs="Times New Roman"/>
          <w:sz w:val="28"/>
          <w:szCs w:val="28"/>
        </w:rPr>
        <w:t>№ 1155 от 17 октября 2013 года)</w:t>
      </w:r>
    </w:p>
    <w:p w:rsidR="00A844AE" w:rsidRDefault="00A844AE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DB" w:rsidRDefault="00597EDB" w:rsidP="006B64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2FE" w:rsidRDefault="007762FE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МЕТОДИКА ОБСЛЕДОВАНИЯ ПОЗНАВАТЕЛЬНОГО РАЗВИТИЯ,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ДИАГНОСТИЧЕСКОЕ ОБУЧЕНИЕ, КАЧЕСТВЕННАЯ И 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КОЛИЧЕСТВЕННАЯ ОЦЕНКА ДЕЙСТВИЙ РЕБЕНКА 5-6 ЛЕТ</w:t>
      </w:r>
    </w:p>
    <w:p w:rsid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Перед проведением психолого-педагогического обследования ребенка родителям необходимо иметь заключение о соматическом и неврологическом статусе, о состоянии зрительного и слухового анализаторов.</w:t>
      </w:r>
    </w:p>
    <w:p w:rsidR="00967C92" w:rsidRPr="00967C92" w:rsidRDefault="00967C92" w:rsidP="001D6B3B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При проведении обследования детей следует соблюдать ряд условий: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• согласие родителей (или лиц, их заменяющих);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• налаживание доброжелательного контакта взрослого с ребенком в целях с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здания особых, доверительных отношений между ними;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• предложение заданий с постепенным возрастанием уровня познавательной трудности;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• в случаях затруднений при выполнении заданий и появления отрицательных реакций на неуспех ребенку необходимо оказать помощь, а затем предложить ряд заданий с учетом его возможностей.</w:t>
      </w:r>
    </w:p>
    <w:p w:rsidR="00967C92" w:rsidRPr="00967C92" w:rsidRDefault="00967C92" w:rsidP="001D6B3B">
      <w:pPr>
        <w:spacing w:after="0" w:line="240" w:lineRule="auto"/>
        <w:ind w:right="9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Для проведения обследования предлагаются следующие задания (см. таблицу 1).</w:t>
      </w: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right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t>Таблица 1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Психолого-педагогическая диагностика (по Е.А. Стребелевой)</w:t>
      </w:r>
    </w:p>
    <w:p w:rsidR="00967C92" w:rsidRPr="00967C92" w:rsidRDefault="00967C92" w:rsidP="00967C92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детей 5 – 6 лет</w:t>
      </w: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9853"/>
      </w:tblGrid>
      <w:tr w:rsidR="00967C92" w:rsidRPr="00967C92" w:rsidTr="0077164E">
        <w:tc>
          <w:tcPr>
            <w:tcW w:w="10372" w:type="dxa"/>
          </w:tcPr>
          <w:p w:rsidR="00967C92" w:rsidRPr="00967C92" w:rsidRDefault="00967C92" w:rsidP="00967C92">
            <w:pPr>
              <w:ind w:right="98"/>
              <w:rPr>
                <w:sz w:val="28"/>
                <w:szCs w:val="28"/>
              </w:rPr>
            </w:pPr>
            <w:r w:rsidRPr="00967C92">
              <w:rPr>
                <w:sz w:val="28"/>
                <w:szCs w:val="28"/>
              </w:rPr>
              <w:t xml:space="preserve">Фамилия, имя ребенка                                                                                   </w:t>
            </w:r>
          </w:p>
        </w:tc>
      </w:tr>
      <w:tr w:rsidR="00967C92" w:rsidRPr="00967C92" w:rsidTr="0077164E">
        <w:tc>
          <w:tcPr>
            <w:tcW w:w="10372" w:type="dxa"/>
          </w:tcPr>
          <w:p w:rsidR="00967C92" w:rsidRPr="00967C92" w:rsidRDefault="00967C92" w:rsidP="00967C92">
            <w:pPr>
              <w:ind w:right="98"/>
              <w:rPr>
                <w:sz w:val="28"/>
                <w:szCs w:val="28"/>
              </w:rPr>
            </w:pPr>
            <w:r w:rsidRPr="00967C92">
              <w:rPr>
                <w:sz w:val="28"/>
                <w:szCs w:val="28"/>
              </w:rPr>
              <w:t>Группа                                 старшая</w:t>
            </w:r>
          </w:p>
        </w:tc>
      </w:tr>
    </w:tbl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4577"/>
        <w:gridCol w:w="1868"/>
        <w:gridCol w:w="1864"/>
        <w:gridCol w:w="1544"/>
      </w:tblGrid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jc w:val="center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Наименование заданий</w:t>
            </w:r>
          </w:p>
          <w:p w:rsidR="00967C92" w:rsidRPr="00967C92" w:rsidRDefault="00967C92" w:rsidP="00967C92">
            <w:pPr>
              <w:ind w:right="9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967C92">
              <w:rPr>
                <w:b/>
                <w:sz w:val="28"/>
                <w:szCs w:val="28"/>
              </w:rPr>
              <w:t>н.г</w:t>
            </w:r>
            <w:proofErr w:type="spellEnd"/>
            <w:r w:rsidRPr="00967C9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967C92">
              <w:rPr>
                <w:b/>
                <w:sz w:val="28"/>
                <w:szCs w:val="28"/>
              </w:rPr>
              <w:t>с.г</w:t>
            </w:r>
            <w:proofErr w:type="spellEnd"/>
            <w:r w:rsidRPr="00967C9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967C92">
              <w:rPr>
                <w:b/>
                <w:sz w:val="28"/>
                <w:szCs w:val="28"/>
              </w:rPr>
              <w:t>к.г</w:t>
            </w:r>
            <w:proofErr w:type="spellEnd"/>
            <w:r w:rsidRPr="00967C92">
              <w:rPr>
                <w:b/>
                <w:sz w:val="28"/>
                <w:szCs w:val="28"/>
              </w:rPr>
              <w:t>.</w:t>
            </w: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Включение в ряд 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(методика А.А. Венгер)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Коробка форм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Построй из палочек 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«Лесенка»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Сложи 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разрезную картинку (из 4ч.) 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Сгруппируй картинки 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(по цвету и форме)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Количественные представления и счет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 xml:space="preserve">Сравни 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(сюжетные картинки «Летом»)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Найди время года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Нарисуй целое</w:t>
            </w: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Расскажи (серия сюжетных ка</w:t>
            </w:r>
            <w:r w:rsidRPr="00967C92">
              <w:rPr>
                <w:b/>
                <w:sz w:val="28"/>
                <w:szCs w:val="28"/>
              </w:rPr>
              <w:t>р</w:t>
            </w:r>
            <w:r w:rsidRPr="00967C92">
              <w:rPr>
                <w:b/>
                <w:sz w:val="28"/>
                <w:szCs w:val="28"/>
              </w:rPr>
              <w:t>тинок «Утро мальчика»)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  <w:tr w:rsidR="00967C92" w:rsidRPr="00967C92" w:rsidTr="0077164E">
        <w:tc>
          <w:tcPr>
            <w:tcW w:w="4788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  <w:r w:rsidRPr="00967C9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  <w:tc>
          <w:tcPr>
            <w:tcW w:w="1624" w:type="dxa"/>
          </w:tcPr>
          <w:p w:rsidR="00967C92" w:rsidRPr="00967C92" w:rsidRDefault="00967C92" w:rsidP="00967C92">
            <w:pPr>
              <w:ind w:right="98"/>
              <w:rPr>
                <w:b/>
                <w:sz w:val="28"/>
                <w:szCs w:val="28"/>
              </w:rPr>
            </w:pPr>
          </w:p>
        </w:tc>
      </w:tr>
    </w:tbl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1 группа –   10 – 12 баллов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2 группа -    13 – 23 балла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3 группа -    24 – 33 балла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4 группа -    34 – 40 баллов</w:t>
      </w:r>
    </w:p>
    <w:p w:rsidR="00967C92" w:rsidRPr="00967C92" w:rsidRDefault="00967C92" w:rsidP="00967C92">
      <w:pPr>
        <w:spacing w:after="0" w:line="240" w:lineRule="auto"/>
        <w:ind w:right="98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 ВКЛЮЧЕНИЕ В РЯД </w:t>
      </w:r>
      <w:r w:rsidR="00743D10">
        <w:rPr>
          <w:rFonts w:ascii="Times New Roman" w:eastAsia="Calibri" w:hAnsi="Times New Roman" w:cs="Times New Roman"/>
          <w:sz w:val="28"/>
          <w:szCs w:val="28"/>
        </w:rPr>
        <w:t>(методика А. А. Венгер)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установление контакта ребенка со взрослым и выявл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ние уровня развития зрительного восприятия, а именно — ориентировки на величину.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экран, шестисоставная матрешка.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берет шестисоставную матрешку и на гл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зах у ребенка, разбирая и собирая, выстраивает матрешки в ряд по росту, с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блюдая между ними равные интервалы. Затем ребенку предлагаете поиграть с матрешками. Взрослый за экраном убирает одну из матрешек и выравнивает интервал между оставшимися. Ребенку дают эту матрешку и просят поставить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её на свое место, не обращая внимание на принцип построения ряда. Когда матрешка окажется на своем месте, взрослый, продолжая игру, предлагает 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бенку начать действовать самостоятельно. Ребенок должен поставить в ряд две-три матрешки (каждый раз по одной) и определить их место в ряду.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>Обучение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: в тех случаях, когда ребенок ставит матрешку без учета основного признака (величины), взрослый исправляет его ошибку, говоря и действуя: «Нет, неверно, эту матрешку надо поставить сюда». Затем еще раз, он предл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гает поиграть и убирает за экраном другую матрешку, но принцип выстраив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ния в ряд не объясняет.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принятие задания; способы выполнения; обуча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мость; интерес к результату.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2. </w:t>
      </w:r>
      <w:r w:rsidR="00743D10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КОРОБКА ФОРМ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Задание направлено на проверку уровня развития зрительной ориентировки на форму.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деревянная коробка с шестью прорезями — круглой, полукру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г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лой, треугольной, прямоугольной с вырезом, квадратной, шестиугольной фо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р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мы («почтовый ящик») и двенадцатью объемными геометрическими фигур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 xml:space="preserve">ми, основание каждой из которых соответствует по форме одной из прорезей.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на стол перед ребенком ставят коробку с прорезями, около нее расставляют фигуры (одинаковые фигуры не должны находиться рядом). Далее взрослый помещает фигуру в соответствующую прорезь. Затем ребенку предлагают выполнить это самостоятельно. Если ребенок не может найти нужную прорезь, силой пытается протолкнуть фигуру, то необходимо провести обучение.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взрослый берет одну из фигур, медленно прикладывает ее к разным отверстиям, пока не найдет нужное. Затем выполняет аналогичные действия вместе с ребенком, используя практическую ориентировку — целенаправле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н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ные пробы. Остальные фигуры ребенок опускает самостоятельно.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принятие и понимание задания; способы выполн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ния; обучаемость; отношение к результату своей деятельности.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3. ПОСТРОЙ ИЗ ПАЛОЧЕК </w:t>
      </w:r>
      <w:r w:rsidR="00743D10">
        <w:rPr>
          <w:rFonts w:ascii="Times New Roman" w:eastAsia="Calibri" w:hAnsi="Times New Roman" w:cs="Times New Roman"/>
          <w:iCs/>
          <w:sz w:val="28"/>
          <w:szCs w:val="28"/>
        </w:rPr>
        <w:t>(лесенка)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Задание направлено на выявление уровня развития конструктивных способн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iCs/>
          <w:sz w:val="28"/>
          <w:szCs w:val="28"/>
        </w:rPr>
        <w:t>стей, умения работать по памяти, по образцу.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двадцать плоских палочек одного цвета, экран.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ребенку показывают, как построить лесенку из д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сяти палочек, и просят запомнить. Затем взрослый закрывает лесенку экраном и предлагает ребенку сделать такую же по памяти. Если у него отмечаются 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труднения, то задание предлагают выполнить по образцу. В тех случаях, когда ребенок не справляется с заданием, проводится обучение.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строит лесенку, обращая внимание ребенка на то, как он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это делает, затем ребенок должен построить такую же лесенку самостоятельно.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условий задания, способы выполнения — по памяти, по образцу, после обучения — по показу.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СЛОЖИ РАЗРЕЗНУЮ КАРТИНКУ </w:t>
      </w:r>
      <w:r w:rsidR="00743D10">
        <w:rPr>
          <w:rFonts w:ascii="Times New Roman" w:eastAsia="Calibri" w:hAnsi="Times New Roman" w:cs="Times New Roman"/>
          <w:sz w:val="28"/>
          <w:szCs w:val="28"/>
        </w:rPr>
        <w:t>(из четырех частей)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выявление уровня развития целостного восприятия сюжетного изображения на картинке.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две одинаковые сюжетные картинки (мишка на лошадке), одна из которых разрезана на четыре части по диагонали.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</w:t>
      </w:r>
      <w:r w:rsidR="00743D10">
        <w:rPr>
          <w:rFonts w:ascii="Times New Roman" w:eastAsia="Calibri" w:hAnsi="Times New Roman" w:cs="Times New Roman"/>
          <w:b/>
          <w:bCs/>
          <w:sz w:val="28"/>
          <w:szCs w:val="28"/>
        </w:rPr>
        <w:t>атериал: набор № 1, рис. 31, 32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дает ребенку четыре части разрезной ка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р</w:t>
      </w:r>
      <w:r w:rsidRPr="00967C92">
        <w:rPr>
          <w:rFonts w:ascii="Times New Roman" w:eastAsia="Calibri" w:hAnsi="Times New Roman" w:cs="Times New Roman"/>
          <w:sz w:val="28"/>
          <w:szCs w:val="28"/>
        </w:rPr>
        <w:t>тинки и просит: «Сделай целую картинку».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 тех случаях, когда ребенок не может правильно соединить части картинки, взрослый сначала показывает целую картинку, а затем просит сл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жить разрезную. Если задание снова вызывает затруднения, то взрослый сам накладывает часть разрезной картинки на целую и предлагает ребенку нал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жить другие части. После чего ребенку предлагают выполнить задание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самостоятельно.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условий задания; способы выполнения; обучаемость; отношение к результату; результат.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 СГРУППИРУЙ КАРТИНКИ </w:t>
      </w:r>
      <w:r w:rsidR="00743D10">
        <w:rPr>
          <w:rFonts w:ascii="Times New Roman" w:eastAsia="Calibri" w:hAnsi="Times New Roman" w:cs="Times New Roman"/>
          <w:sz w:val="28"/>
          <w:szCs w:val="28"/>
        </w:rPr>
        <w:t>(по цвету и форме)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проверку уровня развития восприятия и наглядно-образного мышления (ориентировка на цвет и форму, умения группировать картинки по образцу, переключаться с одного принципа группиров</w:t>
      </w:r>
      <w:r w:rsidR="00CA2325">
        <w:rPr>
          <w:rFonts w:ascii="Times New Roman" w:eastAsia="Calibri" w:hAnsi="Times New Roman" w:cs="Times New Roman"/>
          <w:sz w:val="28"/>
          <w:szCs w:val="28"/>
        </w:rPr>
        <w:t>ки на др</w:t>
      </w:r>
      <w:r w:rsidR="00CA2325">
        <w:rPr>
          <w:rFonts w:ascii="Times New Roman" w:eastAsia="Calibri" w:hAnsi="Times New Roman" w:cs="Times New Roman"/>
          <w:sz w:val="28"/>
          <w:szCs w:val="28"/>
        </w:rPr>
        <w:t>у</w:t>
      </w:r>
      <w:r w:rsidR="00CA2325">
        <w:rPr>
          <w:rFonts w:ascii="Times New Roman" w:eastAsia="Calibri" w:hAnsi="Times New Roman" w:cs="Times New Roman"/>
          <w:sz w:val="28"/>
          <w:szCs w:val="28"/>
        </w:rPr>
        <w:t xml:space="preserve">гой, объяснять принцип </w:t>
      </w:r>
      <w:r w:rsidRPr="00967C92">
        <w:rPr>
          <w:rFonts w:ascii="Times New Roman" w:eastAsia="Calibri" w:hAnsi="Times New Roman" w:cs="Times New Roman"/>
          <w:sz w:val="28"/>
          <w:szCs w:val="28"/>
        </w:rPr>
        <w:t>группировки).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карточки с геометрическими формами (круги, квадраты, тр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угольники, овалы, многоугольники и прямоугольники четырех </w:t>
      </w:r>
      <w:r w:rsidRPr="00967C92">
        <w:rPr>
          <w:rFonts w:ascii="Times New Roman" w:eastAsia="Calibri" w:hAnsi="Times New Roman" w:cs="Times New Roman"/>
          <w:bCs/>
          <w:sz w:val="28"/>
          <w:szCs w:val="28"/>
        </w:rPr>
        <w:t xml:space="preserve">цветов </w:t>
      </w:r>
      <w:r w:rsidRPr="00967C92">
        <w:rPr>
          <w:rFonts w:ascii="Times New Roman" w:eastAsia="Calibri" w:hAnsi="Times New Roman" w:cs="Times New Roman"/>
          <w:sz w:val="28"/>
          <w:szCs w:val="28"/>
        </w:rPr>
        <w:t>— кра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с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ные, синие, зеленые, желтые).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Наглядный </w:t>
      </w:r>
      <w:r w:rsidR="00743D10">
        <w:rPr>
          <w:rFonts w:ascii="Times New Roman" w:eastAsia="Calibri" w:hAnsi="Times New Roman" w:cs="Times New Roman"/>
          <w:b/>
          <w:bCs/>
          <w:sz w:val="28"/>
          <w:szCs w:val="28"/>
        </w:rPr>
        <w:t>материал: набор № 1, рис. 33—56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ребенок сидит за столом напротив взрослого, в</w:t>
      </w:r>
      <w:r w:rsidRPr="00967C92">
        <w:rPr>
          <w:rFonts w:ascii="Times New Roman" w:eastAsia="Calibri" w:hAnsi="Times New Roman" w:cs="Times New Roman"/>
          <w:sz w:val="28"/>
          <w:szCs w:val="28"/>
        </w:rPr>
        <w:t>ы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кладывающего перед ним карточки-образцы: красный, синий, желтый, зел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ный круги (объекты, одинаковые по форме, но разные по цвету). Взрослый просит ребенка положить каждую карточку в соответствии с цветом фигуры. Объясняя</w:t>
      </w:r>
      <w:r w:rsidR="00320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7C92">
        <w:rPr>
          <w:rFonts w:ascii="Times New Roman" w:eastAsia="Calibri" w:hAnsi="Times New Roman" w:cs="Times New Roman"/>
          <w:sz w:val="28"/>
          <w:szCs w:val="28"/>
        </w:rPr>
        <w:t>задание, он использует указательные жесты. Например: «Я буду д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вать карточки, а ты клади сюда все такие (показывает жестом на красные кр</w:t>
      </w:r>
      <w:r w:rsidRPr="00967C92">
        <w:rPr>
          <w:rFonts w:ascii="Times New Roman" w:eastAsia="Calibri" w:hAnsi="Times New Roman" w:cs="Times New Roman"/>
          <w:sz w:val="28"/>
          <w:szCs w:val="28"/>
        </w:rPr>
        <w:t>у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ги), а сюда все такие (показывает на желтые круги)». И т. д. В стороне на столе лежат другие карточки указанных цветов (квадраты, овалы, треугольники, прямоугольники, многоугольники — всего 24 штуки). Взрослый берет одну и, </w:t>
      </w: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протягивая ее ребенку, просит положить ее правильно. Если ребенок кладет карточку неверно или же не решается выполнить задание, взрослый делает это молча сам, затем протягивает ему вторую и т. д. После того как все карточки будут разложены, взрослый проводит следующую беседу: «Расскажи, какие карточки ты положил в этот ряд, а какие — в тот» (указывая жестом по очер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ди на все ряды).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Если ребенок выполнил группировку по цвету, ему предлагают выполнить вторую часть задания — группировку по форме. Взрослый говорит: «Будь внимательным, теперь карточки надо раскладывать по-другому». Кладет перед ребенком четыре карточки-образца с изображением квадрата, круга, треугол</w:t>
      </w:r>
      <w:r w:rsidRPr="00967C92">
        <w:rPr>
          <w:rFonts w:ascii="Times New Roman" w:eastAsia="Calibri" w:hAnsi="Times New Roman" w:cs="Times New Roman"/>
          <w:sz w:val="28"/>
          <w:szCs w:val="28"/>
        </w:rPr>
        <w:t>ь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ника и</w:t>
      </w:r>
      <w:r w:rsidR="00320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прямоугольника одного цвета. Затем по одной в случайном порядке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дает ребенку, тот раскладывает их. Затем взрослый уточняет, как ребенок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нял принцип группировки и может ли объяснить его: «Расскажи, какие карто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ч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ки ты положил в этот ряд, а какие — в тот».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проводится в том случае, если ребенок не справился с группировкой по цвету. Ребенку оказывается три вида помощи.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Первый вид помощи: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сличает карточки по цвету и показывает, как он раскладывает их под каждым образцом, не называя цвет. Так выкладывают четыре карточки.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Второй вид помощи: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если ребенок после первого вида помощи раскладывает карточки неверно, то взрослый молча передвигает их в соответствии с обра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цами. Так выкладывают восемь штук.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Третий вид помощи: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вычленяет принцип группировки и предлагает словесную инструкцию: «Сюда надо положить все карточки красного цвета, сюда — все желтые». И т.д.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 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не проводится в тех случаях, когда ребенок не справился с принц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пом группировки по форме, т. е. не переключился с группировки по цвету на группировку по форме.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задания; понимание условий задания (принцип группировки по цвету); умение работать по образцу; умение пер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ключаться с одного принципа группировки на другой; умение словесно объя</w:t>
      </w:r>
      <w:r w:rsidRPr="00967C92">
        <w:rPr>
          <w:rFonts w:ascii="Times New Roman" w:eastAsia="Calibri" w:hAnsi="Times New Roman" w:cs="Times New Roman"/>
          <w:sz w:val="28"/>
          <w:szCs w:val="28"/>
        </w:rPr>
        <w:t>с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нить принцип группировки.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6. КОЛИЧ</w:t>
      </w:r>
      <w:r w:rsidR="00743D10">
        <w:rPr>
          <w:rFonts w:ascii="Times New Roman" w:eastAsia="Calibri" w:hAnsi="Times New Roman" w:cs="Times New Roman"/>
          <w:b/>
          <w:bCs/>
          <w:sz w:val="28"/>
          <w:szCs w:val="28"/>
        </w:rPr>
        <w:t>ЕСТВЕННЫЕ ПРЕДСТАВЛЕНИЯ И СЧЕТ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выявление уровня развития количественных предста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в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лений, умение ребенка выполнять счетные операции в умственном плане (ра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витие наглядно-образного и элементов логического мышления).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пятнадцать плоских палочек одного цвета, экран.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>Проведение обследования.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Первый вариант: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перед ребенком кладут пятнадцать палочек и предлагают ему взять только пять, просят пересчитать и запомнить их количество, после чего закрывают эти палочки экраном. За экраном взрослый отнимает три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лочки и показывает их ребенку, спрашивая: «Сколько там осталось палочек?» Если ребенок отвечает правильно, то ему предлагают следующие задания. </w:t>
      </w: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Взрослый показывает две палочки, кладет их за экран к предыдущим двум. Не открывая экран, выясняет: «Сколько там стало палочек?»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 случае затруднений взрослый уменьшает количество палочек сн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чала до четырех, затем до трех. При этом используется открытое предъявление задания (экран убирается совсем).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Второй вариант </w:t>
      </w:r>
      <w:r w:rsidRPr="00967C92">
        <w:rPr>
          <w:rFonts w:ascii="Times New Roman" w:eastAsia="Calibri" w:hAnsi="Times New Roman" w:cs="Times New Roman"/>
          <w:sz w:val="28"/>
          <w:szCs w:val="28"/>
        </w:rPr>
        <w:t>(устная задача): «В коробке лежало 4 карандаша. Из них 2 карандаша красных, а остальные — синие. Сколько синих карандашей лежало в коробке?» При затруднениях проводится обучение.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ребенку предлагают взять четыре палочки и с опорой на них решить задачу, предварительно повторив условие. Если ребенок задачу решил, то можно предложить аналогичную устную задачу: «У девочки было 4 возду</w:t>
      </w:r>
      <w:r w:rsidRPr="00967C92">
        <w:rPr>
          <w:rFonts w:ascii="Times New Roman" w:eastAsia="Calibri" w:hAnsi="Times New Roman" w:cs="Times New Roman"/>
          <w:sz w:val="28"/>
          <w:szCs w:val="28"/>
        </w:rPr>
        <w:t>ш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ных шарика. Когда несколько шариков лопнуло, у нее осталось 2 шарика. Сколько шариков лопнуло?»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задания; понимание условий задачи; сп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соб пересчета (действенный или зрительный); умение выполнять счетные оп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рации по представлению в пределах 3, 4, 5; умение решать устные задачи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7. СРАВНИ </w:t>
      </w:r>
      <w:r w:rsidR="00743D10">
        <w:rPr>
          <w:rFonts w:ascii="Times New Roman" w:eastAsia="Calibri" w:hAnsi="Times New Roman" w:cs="Times New Roman"/>
          <w:sz w:val="28"/>
          <w:szCs w:val="28"/>
        </w:rPr>
        <w:t>(сюжетные картинки «Летом»)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выявление уровня развития наглядно-образного мы</w:t>
      </w:r>
      <w:r w:rsidRPr="00967C92">
        <w:rPr>
          <w:rFonts w:ascii="Times New Roman" w:eastAsia="Calibri" w:hAnsi="Times New Roman" w:cs="Times New Roman"/>
          <w:sz w:val="28"/>
          <w:szCs w:val="28"/>
        </w:rPr>
        <w:t>ш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ления (восприятия целостной ситуации, изображенной на картинках), умения сравнивать и понимать динамическое изменение события, изображенного на картинках.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две сюжетные картинки. На первой изображено: яркое солнце (слева вверху), зеленые деревья, на дорожке напротив друг друга стоят две д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вочки, одетые в летние платьица, у каждой в руках мороженое на палочке, р</w:t>
      </w:r>
      <w:r w:rsidRPr="00967C92">
        <w:rPr>
          <w:rFonts w:ascii="Times New Roman" w:eastAsia="Calibri" w:hAnsi="Times New Roman" w:cs="Times New Roman"/>
          <w:sz w:val="28"/>
          <w:szCs w:val="28"/>
        </w:rPr>
        <w:t>я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дом с ними стоят сумки с продуктами, недалеко находится киоск «Морож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ное» с открытым окном. На второй картинке сюжет тот же, но произошли 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которые</w:t>
      </w:r>
      <w:r w:rsidR="00320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7C92">
        <w:rPr>
          <w:rFonts w:ascii="Times New Roman" w:eastAsia="Calibri" w:hAnsi="Times New Roman" w:cs="Times New Roman"/>
          <w:sz w:val="28"/>
          <w:szCs w:val="28"/>
        </w:rPr>
        <w:t>изменения: заходящее солнце (нарисовано справа), окно киоска 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крыто, эти же девочки стоят напротив друг друга и удивленно смотрят на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лочки. Мороженое растаяло, видны только его последние падающие капли: на земле лужа от мороженого.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>Наглядный мате</w:t>
      </w:r>
      <w:r w:rsidR="00743D10">
        <w:rPr>
          <w:rFonts w:ascii="Times New Roman" w:eastAsia="Calibri" w:hAnsi="Times New Roman" w:cs="Times New Roman"/>
          <w:b/>
          <w:sz w:val="28"/>
          <w:szCs w:val="28"/>
        </w:rPr>
        <w:t>риал: набор № 1, рис. 57, 58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перед ребенком кладут первую картинку и просят внимательно ее рассмотреть, затем рядом кладут вторую. Предлагают сра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в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нить их и рассказать о различиях.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 том случае, если ребенок не отвечает или отвечает неверно, ему задают уточняющие вопросы, активизирующие восприятие и понимание ц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лостной ситуации, изображенной на картинках: «Какое время года здесь изо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б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ражено? Как ты догадался, что это происходило летом? Что девочки держат в руках? Что случилось? Почему девочки не съели мороженое?»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задания; понимание ребе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ком ситуации и событий, изображенных на картинках; способность объяснить динамику сюжета, представленного на картинках.</w:t>
      </w:r>
    </w:p>
    <w:p w:rsidR="00CA2325" w:rsidRDefault="00743D1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8. НАЙДИ ВРЕМЯ ГОДА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Задание направлено на выяснение уровня сформированности представлений о временах года (развитие наглядно-образного мышления).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сюжетные картинки со специфическими признаками четырех времен года.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sz w:val="28"/>
          <w:szCs w:val="28"/>
        </w:rPr>
        <w:t xml:space="preserve">Наглядный </w:t>
      </w:r>
      <w:r w:rsidR="00743D10">
        <w:rPr>
          <w:rFonts w:ascii="Times New Roman" w:eastAsia="Calibri" w:hAnsi="Times New Roman" w:cs="Times New Roman"/>
          <w:b/>
          <w:sz w:val="28"/>
          <w:szCs w:val="28"/>
        </w:rPr>
        <w:t>материал: набор № 1, рис. 59—62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перед ребенком раскладывают четыре картинки, на которых изображены четыре времени года. Ребенка просят: «Покажи, где зима (лето, осень, весна)». Затем спрашивают: «Как ты догадался, что это зима?» И т. д. В случаях затруднений проводится обучение.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перед ребенком оставляют картинки с изображением только двух времен года — лета и зимы и задают ему уточняющие вопросы: «Что бывает зимой? Найди, где изображена зима. А что бывает летом? Найди, где изобр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жено лето».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задания; уровень сформир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ванности временных представлений; умение объяснить свой выбор.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9. НАРИСУЙ ЦЕЛОЕ </w:t>
      </w:r>
      <w:r w:rsidR="00743D10">
        <w:rPr>
          <w:rFonts w:ascii="Times New Roman" w:eastAsia="Calibri" w:hAnsi="Times New Roman" w:cs="Times New Roman"/>
          <w:sz w:val="28"/>
          <w:szCs w:val="28"/>
        </w:rPr>
        <w:t>(методика А. А. Венгер)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выявление уровня развития наглядно-образного мы</w:t>
      </w:r>
      <w:r w:rsidRPr="00967C92">
        <w:rPr>
          <w:rFonts w:ascii="Times New Roman" w:eastAsia="Calibri" w:hAnsi="Times New Roman" w:cs="Times New Roman"/>
          <w:sz w:val="28"/>
          <w:szCs w:val="28"/>
        </w:rPr>
        <w:t>ш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ления, сформированности предметного рисунка.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две картинки, на которых нарисована всем знакомая игрушка — неваляшка (одна картинка разрезана), бумага и карандаши (фломастеры).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Наглядный м</w:t>
      </w:r>
      <w:r w:rsidR="00743D10">
        <w:rPr>
          <w:rFonts w:ascii="Times New Roman" w:eastAsia="Calibri" w:hAnsi="Times New Roman" w:cs="Times New Roman"/>
          <w:b/>
          <w:bCs/>
          <w:sz w:val="28"/>
          <w:szCs w:val="28"/>
        </w:rPr>
        <w:t>атериал: набор № 1, рис. 63, 64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взрослый кладет перед ребенком части разрезной картинки с изображением неваляшки и просит его нарисовать целую. Карти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ку предварительно не складывают. Если ребенок не может выполнить задание, проводится обучение.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ребенку дают разрезную картинку и предлагают сложить ее, а затем нарисовать. Если ребенок затрудняется, то взрослый помогает ему, затем снова предлагает выполнить рисунок.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задания; умение нарисовать предмет по разрезной картинке; анализ рисунка; обучаемость, результат.</w:t>
      </w:r>
    </w:p>
    <w:p w:rsidR="00CA2325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10. РАССКАЖИ </w:t>
      </w:r>
      <w:r w:rsidRPr="00967C92">
        <w:rPr>
          <w:rFonts w:ascii="Times New Roman" w:eastAsia="Calibri" w:hAnsi="Times New Roman" w:cs="Times New Roman"/>
          <w:sz w:val="28"/>
          <w:szCs w:val="28"/>
        </w:rPr>
        <w:t>(серия сюж</w:t>
      </w:r>
      <w:r w:rsidR="00743D10">
        <w:rPr>
          <w:rFonts w:ascii="Times New Roman" w:eastAsia="Calibri" w:hAnsi="Times New Roman" w:cs="Times New Roman"/>
          <w:sz w:val="28"/>
          <w:szCs w:val="28"/>
        </w:rPr>
        <w:t>етных картинок «Утро мальчика»)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Задание направлено на выявление умений определять временную последов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тельность событий, обобщать свой практический опыт (сформированность наглядно-образного мышления).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Оборудование: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четыре картинки с изображением ситуаций, знакомых детям из каждодневного опыта. На первой картинке — мальчик, проснувшись, сидит на постели, недалеко от него лежит его одежда; на второй — он умывается; на третьей — сидит на стуле и одевается; на четвертой — одетый мальчик сидит за столом и завтракает.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Наглядный </w:t>
      </w:r>
      <w:r w:rsidR="00743D10">
        <w:rPr>
          <w:rFonts w:ascii="Times New Roman" w:eastAsia="Calibri" w:hAnsi="Times New Roman" w:cs="Times New Roman"/>
          <w:b/>
          <w:bCs/>
          <w:sz w:val="28"/>
          <w:szCs w:val="28"/>
        </w:rPr>
        <w:t>материал: набор № 1, рис. 65—68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Проведение обследования: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перед ребенком в случайной последовательности выкладывают четыре картинки и просят его рассмотреть и разложить их: «Ра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ложи все картинки по порядку: что мальчик делал сначала, что потом, чем 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вершились его действия».</w:t>
      </w:r>
    </w:p>
    <w:p w:rsidR="00E7049C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Обучение: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если ребенок не раскладывает картинки или начинает выполнять 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дание неверно, то взрослый показывает их и говорит: «Вот первая картинка. Утро. Мальчик проснулся. А теперь разложи картинки так, чтобы было поня</w:t>
      </w:r>
      <w:r w:rsidRPr="00967C92">
        <w:rPr>
          <w:rFonts w:ascii="Times New Roman" w:eastAsia="Calibri" w:hAnsi="Times New Roman" w:cs="Times New Roman"/>
          <w:sz w:val="28"/>
          <w:szCs w:val="28"/>
        </w:rPr>
        <w:t>т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но, что мальчик делал потом». В случае затруднений взрослый кладет верно и вторую картинку: «А теперь мальчик одевается. А что потом он будет делать?» </w:t>
      </w:r>
      <w:r w:rsidRPr="00967C92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Оценка действий ребенка: 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принятие и понимание задания; умения понять вр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менную последовательность событий; объяснить сущность изображенного с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бытия. </w:t>
      </w:r>
    </w:p>
    <w:p w:rsidR="00743D10" w:rsidRDefault="00743D10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049C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Результаты проведенного обследования оцениваются в баллах.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1. ВКЛЮЧЕНИЕ В РЯД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понимает цель; в условиях обучения действует неаде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к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но не понимает его условия; ставит матрешки в ряд без учета их размера; после показа правильного размещения матрешек самостоятельно не ориентируется на величину.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3 балла — ребенок «принимает и понимает условия задания; самостоятельно выполняет задание, пользуясь практическим </w:t>
      </w:r>
      <w:proofErr w:type="spellStart"/>
      <w:r w:rsidRPr="00967C92">
        <w:rPr>
          <w:rFonts w:ascii="Times New Roman" w:eastAsia="Calibri" w:hAnsi="Times New Roman" w:cs="Times New Roman"/>
          <w:sz w:val="28"/>
          <w:szCs w:val="28"/>
        </w:rPr>
        <w:t>примериванием</w:t>
      </w:r>
      <w:proofErr w:type="spellEnd"/>
      <w:r w:rsidRPr="00967C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и понимает условия задания, самостоятельно выполняет задание, пользуясь зрительной ориентировкой.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2. КОРОБКА ФОРМ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понимает задание, не стремится его выполнить; после обучения действует неадекватно.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пытается выполнить его, используя х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отичные действия или действия силой; после обучения пользуется методом перебора вариантов.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и понимает задание, выполняет его методом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ребора вариантов, но после обучения пользуется методом целенаправленных проб.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4 балла — ребенок принимает и понимает задание, с интересом выполняет его либо методом практического </w:t>
      </w:r>
      <w:proofErr w:type="spellStart"/>
      <w:r w:rsidRPr="00967C92">
        <w:rPr>
          <w:rFonts w:ascii="Times New Roman" w:eastAsia="Calibri" w:hAnsi="Times New Roman" w:cs="Times New Roman"/>
          <w:sz w:val="28"/>
          <w:szCs w:val="28"/>
        </w:rPr>
        <w:t>примеривания</w:t>
      </w:r>
      <w:proofErr w:type="spellEnd"/>
      <w:r w:rsidRPr="00967C92">
        <w:rPr>
          <w:rFonts w:ascii="Times New Roman" w:eastAsia="Calibri" w:hAnsi="Times New Roman" w:cs="Times New Roman"/>
          <w:sz w:val="28"/>
          <w:szCs w:val="28"/>
        </w:rPr>
        <w:t>, либо методом зрительного соо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т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несения.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3. ПОСТРОЙ ИЗ ПАЛОЧЕК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понимает цель; в условиях обучения действует неаде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к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но не понимает его условий; расклад</w:t>
      </w:r>
      <w:r w:rsidRPr="00967C92">
        <w:rPr>
          <w:rFonts w:ascii="Times New Roman" w:eastAsia="Calibri" w:hAnsi="Times New Roman" w:cs="Times New Roman"/>
          <w:sz w:val="28"/>
          <w:szCs w:val="28"/>
        </w:rPr>
        <w:t>ы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вает палочки без учета образца; не может построить не только по памяти, но и по образцу; выполняет задание на основе показа или воспроизводит только элементы лесенки.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и понимает задание, но самостоятельно выпо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нить не может; после повторного показа самостоятельно выполняет задание по образцу.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и понимает задание, умеет воспроизвести ко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н</w:t>
      </w:r>
      <w:r w:rsidRPr="00967C92">
        <w:rPr>
          <w:rFonts w:ascii="Times New Roman" w:eastAsia="Calibri" w:hAnsi="Times New Roman" w:cs="Times New Roman"/>
          <w:sz w:val="28"/>
          <w:szCs w:val="28"/>
        </w:rPr>
        <w:t>струкцию по памяти.</w:t>
      </w:r>
    </w:p>
    <w:p w:rsidR="00E7049C" w:rsidRDefault="00E7049C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7049C" w:rsidRDefault="00E7049C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4. СЛОЖИ РАЗРЕЗНУЮ КАРТИНКУ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понимает цель; в условиях обучения действует неаде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к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но не понимает его условий; расклад</w:t>
      </w:r>
      <w:r w:rsidRPr="00967C92">
        <w:rPr>
          <w:rFonts w:ascii="Times New Roman" w:eastAsia="Calibri" w:hAnsi="Times New Roman" w:cs="Times New Roman"/>
          <w:sz w:val="28"/>
          <w:szCs w:val="28"/>
        </w:rPr>
        <w:t>ы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вает картинки без учета целостного восприятия предметного изображения; в процессе обучения пытается складывать картинку, но после обучения не пер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ходит на самостоятельное выполнение задания.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и понимает задание, но самостоятельно выпо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л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нить его не может; после обучения самостоятельно складывает картинку.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и понимает задание; самостоятельно справляе</w:t>
      </w:r>
      <w:r w:rsidRPr="00967C92">
        <w:rPr>
          <w:rFonts w:ascii="Times New Roman" w:eastAsia="Calibri" w:hAnsi="Times New Roman" w:cs="Times New Roman"/>
          <w:sz w:val="28"/>
          <w:szCs w:val="28"/>
        </w:rPr>
        <w:t>т</w:t>
      </w:r>
      <w:r w:rsidRPr="00967C92">
        <w:rPr>
          <w:rFonts w:ascii="Times New Roman" w:eastAsia="Calibri" w:hAnsi="Times New Roman" w:cs="Times New Roman"/>
          <w:sz w:val="28"/>
          <w:szCs w:val="28"/>
        </w:rPr>
        <w:t>ся с заданием.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5. СГРУППИРУЙ КАРТИНКИ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принимает задание; не ориентируется в его условии (ра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махивает карточкой, бросает ее); в процессе обучения действует неадекватно.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задание; раскладывает карточки без учета ор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ентировки на цвет; после оказания третьего вида помощи начинает ориентир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ваться на образец; вторую часть задания (группировку по форме) не выполн</w:t>
      </w:r>
      <w:r w:rsidRPr="00967C92">
        <w:rPr>
          <w:rFonts w:ascii="Times New Roman" w:eastAsia="Calibri" w:hAnsi="Times New Roman" w:cs="Times New Roman"/>
          <w:sz w:val="28"/>
          <w:szCs w:val="28"/>
        </w:rPr>
        <w:t>я</w:t>
      </w:r>
      <w:r w:rsidRPr="00967C92">
        <w:rPr>
          <w:rFonts w:ascii="Times New Roman" w:eastAsia="Calibri" w:hAnsi="Times New Roman" w:cs="Times New Roman"/>
          <w:sz w:val="28"/>
          <w:szCs w:val="28"/>
        </w:rPr>
        <w:t>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задание; раскладывает карточки с учетом ор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ентировки на цвет и форму; и некоторых случаях требуется только первый вид помощи; не может обобщить принцип группировки в речевом плане.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задание; раскладывает карточки с учетом ор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ентировки на цвет и форму; самостоятельно вычленяет принцип группировки.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6. КОЛИЧЕСТВЕННЫЕ ПРЕДСТАВЛЕНИЯ И СЧЕТ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действует с палочками, не ориентируясь на количественный признак.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задание; количественные представления сфо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мированы на самом элементарном уровне — может выделить количество только в пределах трех из множества; счетные операции по представлению выполняет только в пределах трех; устные задачи не решает.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</w:t>
      </w:r>
      <w:r w:rsidR="0032018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67C92">
        <w:rPr>
          <w:rFonts w:ascii="Times New Roman" w:eastAsia="Calibri" w:hAnsi="Times New Roman" w:cs="Times New Roman"/>
          <w:sz w:val="28"/>
          <w:szCs w:val="28"/>
        </w:rPr>
        <w:t>балла — ребенок принимает задание и понимает его цель; пересчитывает 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лочки в пределах пяти действенным путем (дотрагивается пальцем до каждой палочки); выполняет счетные операции по представлению в пределах трех; устную задачу самостоятельно решить не может; после обучения решает зад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чи только с использованием палочек.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задание и понимает его цель; зрительным сп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собом пересчитывает палочки в пределах пяти; выполняет счетные операции по представлению в пределах пяти зрительным способом и мысленно решает предложенные устные задачи в пределах пяти.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7. СРАВНИ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1 балл — ребенок не понимает цель задания; в условиях обучения действует неадекватно; не может решать задачи в наглядно-образном плане; не воспр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нимает сюжет, изображенный на картинке.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но не понимает, что на двух картинках изображено одно и то же событие; основной сюжет изображенного не поним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ет; не воспринимает ситуацию в динамике; на уточняющие вопросы отвечает неадекватно.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задание, но самостоятельно не может воспр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нять целостную ситуацию, изображенную на картинке; после уточняющих в</w:t>
      </w:r>
      <w:r w:rsidRPr="00967C92">
        <w:rPr>
          <w:rFonts w:ascii="Times New Roman" w:eastAsia="Calibri" w:hAnsi="Times New Roman" w:cs="Times New Roman"/>
          <w:sz w:val="28"/>
          <w:szCs w:val="28"/>
        </w:rPr>
        <w:t>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просов отвечает правильно.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задание; самостоятельно может понять целос</w:t>
      </w:r>
      <w:r w:rsidRPr="00967C92">
        <w:rPr>
          <w:rFonts w:ascii="Times New Roman" w:eastAsia="Calibri" w:hAnsi="Times New Roman" w:cs="Times New Roman"/>
          <w:sz w:val="28"/>
          <w:szCs w:val="28"/>
        </w:rPr>
        <w:t>т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ность сюжета и рассказать о динамике события, изображенного на картинках.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8. НАЙДИ ВРЕМЯ ГОДА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понимает цели задания; перекладывает картинки.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но не соотносит изображения времен года с их названиями; после обучения может выделить картинки с изображ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нием только двух времен года — зимы и лета.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задание; уверенно и самостоятельно соотносит изображения только двух времен года с их названиями — зимы и лета.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4 балла — ребенок принимает задание; уверенно соотносит изображения всех времен года с их </w:t>
      </w:r>
      <w:r w:rsidR="00CA2325">
        <w:rPr>
          <w:rFonts w:ascii="Times New Roman" w:eastAsia="Calibri" w:hAnsi="Times New Roman" w:cs="Times New Roman"/>
          <w:sz w:val="28"/>
          <w:szCs w:val="28"/>
        </w:rPr>
        <w:t>названиями; может объяснить вы</w:t>
      </w:r>
      <w:r w:rsidRPr="00967C92">
        <w:rPr>
          <w:rFonts w:ascii="Times New Roman" w:eastAsia="Calibri" w:hAnsi="Times New Roman" w:cs="Times New Roman"/>
          <w:sz w:val="28"/>
          <w:szCs w:val="28"/>
        </w:rPr>
        <w:t>бор определенного времени года.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9. НАРИСУЙ ЦЕЛОЕ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принимает задание; в условиях обучения действует 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адекватно.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однако нарисовать предмет по разре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ной картинке не может; после складывания картинки ребенок пытается изо</w:t>
      </w:r>
      <w:r w:rsidRPr="00967C92">
        <w:rPr>
          <w:rFonts w:ascii="Times New Roman" w:eastAsia="Calibri" w:hAnsi="Times New Roman" w:cs="Times New Roman"/>
          <w:sz w:val="28"/>
          <w:szCs w:val="28"/>
        </w:rPr>
        <w:t>б</w:t>
      </w:r>
      <w:r w:rsidRPr="00967C92">
        <w:rPr>
          <w:rFonts w:ascii="Times New Roman" w:eastAsia="Calibri" w:hAnsi="Times New Roman" w:cs="Times New Roman"/>
          <w:sz w:val="28"/>
          <w:szCs w:val="28"/>
        </w:rPr>
        <w:t>разить предмет, по получаются только элементы предмета (неваляшки).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задание, однако нарисовать по разрезной ка</w:t>
      </w:r>
      <w:r w:rsidRPr="00967C92">
        <w:rPr>
          <w:rFonts w:ascii="Times New Roman" w:eastAsia="Calibri" w:hAnsi="Times New Roman" w:cs="Times New Roman"/>
          <w:sz w:val="28"/>
          <w:szCs w:val="28"/>
        </w:rPr>
        <w:t>р</w:t>
      </w:r>
      <w:r w:rsidRPr="00967C92">
        <w:rPr>
          <w:rFonts w:ascii="Times New Roman" w:eastAsia="Calibri" w:hAnsi="Times New Roman" w:cs="Times New Roman"/>
          <w:sz w:val="28"/>
          <w:szCs w:val="28"/>
        </w:rPr>
        <w:t>тинке не может; после складывания картинки рисует предмет.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задание; может нарисовать предмет по разре</w:t>
      </w:r>
      <w:r w:rsidRPr="00967C92">
        <w:rPr>
          <w:rFonts w:ascii="Times New Roman" w:eastAsia="Calibri" w:hAnsi="Times New Roman" w:cs="Times New Roman"/>
          <w:sz w:val="28"/>
          <w:szCs w:val="28"/>
        </w:rPr>
        <w:t>з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ной картинке; рисует с интересом.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67C92">
        <w:rPr>
          <w:rFonts w:ascii="Times New Roman" w:eastAsia="Calibri" w:hAnsi="Times New Roman" w:cs="Times New Roman"/>
          <w:b/>
          <w:bCs/>
          <w:sz w:val="28"/>
          <w:szCs w:val="28"/>
        </w:rPr>
        <w:t>10. РАССКАЖИ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1 балл — ребенок не принимает задание; не воспринимает изображенный на картинках сюжет.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2 балла — ребенок принимает задание, однако не воспринимает серию карт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нок как единое событие; называет каждое действие в отдельности, не объед</w:t>
      </w:r>
      <w:r w:rsidRPr="00967C92">
        <w:rPr>
          <w:rFonts w:ascii="Times New Roman" w:eastAsia="Calibri" w:hAnsi="Times New Roman" w:cs="Times New Roman"/>
          <w:sz w:val="28"/>
          <w:szCs w:val="28"/>
        </w:rPr>
        <w:t>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няя их в единый сюжет во временной последовательности.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3 балла — ребенок принимает задание; раскладывает картинки не всегда то</w:t>
      </w:r>
      <w:r w:rsidRPr="00967C92">
        <w:rPr>
          <w:rFonts w:ascii="Times New Roman" w:eastAsia="Calibri" w:hAnsi="Times New Roman" w:cs="Times New Roman"/>
          <w:sz w:val="28"/>
          <w:szCs w:val="28"/>
        </w:rPr>
        <w:t>ч</w:t>
      </w:r>
      <w:r w:rsidRPr="00967C92">
        <w:rPr>
          <w:rFonts w:ascii="Times New Roman" w:eastAsia="Calibri" w:hAnsi="Times New Roman" w:cs="Times New Roman"/>
          <w:sz w:val="28"/>
          <w:szCs w:val="28"/>
        </w:rPr>
        <w:t>но; ориентируется на временную последовательность; после обучения начин</w:t>
      </w:r>
      <w:r w:rsidRPr="00967C92">
        <w:rPr>
          <w:rFonts w:ascii="Times New Roman" w:eastAsia="Calibri" w:hAnsi="Times New Roman" w:cs="Times New Roman"/>
          <w:sz w:val="28"/>
          <w:szCs w:val="28"/>
        </w:rPr>
        <w:t>а</w:t>
      </w:r>
      <w:r w:rsidRPr="00967C92">
        <w:rPr>
          <w:rFonts w:ascii="Times New Roman" w:eastAsia="Calibri" w:hAnsi="Times New Roman" w:cs="Times New Roman"/>
          <w:sz w:val="28"/>
          <w:szCs w:val="28"/>
        </w:rPr>
        <w:t>ет понимать единый сюжет; может рассказать о событии.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t>4 балла — ребенок принимает задание; самостоятельно раскладывает карти</w:t>
      </w:r>
      <w:r w:rsidRPr="00967C92">
        <w:rPr>
          <w:rFonts w:ascii="Times New Roman" w:eastAsia="Calibri" w:hAnsi="Times New Roman" w:cs="Times New Roman"/>
          <w:sz w:val="28"/>
          <w:szCs w:val="28"/>
        </w:rPr>
        <w:t>н</w:t>
      </w:r>
      <w:r w:rsidRPr="00967C92">
        <w:rPr>
          <w:rFonts w:ascii="Times New Roman" w:eastAsia="Calibri" w:hAnsi="Times New Roman" w:cs="Times New Roman"/>
          <w:sz w:val="28"/>
          <w:szCs w:val="28"/>
        </w:rPr>
        <w:t xml:space="preserve">ки, четко ориентируясь на временную последовательность; рассказывает о них. </w:t>
      </w: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P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C92" w:rsidRDefault="00967C92" w:rsidP="00967C92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967C92" w:rsidSect="004B257C">
      <w:footerReference w:type="default" r:id="rId1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785" w:rsidRDefault="00BF5785" w:rsidP="00C03474">
      <w:pPr>
        <w:spacing w:after="0" w:line="240" w:lineRule="auto"/>
      </w:pPr>
      <w:r>
        <w:separator/>
      </w:r>
    </w:p>
  </w:endnote>
  <w:endnote w:type="continuationSeparator" w:id="0">
    <w:p w:rsidR="00BF5785" w:rsidRDefault="00BF5785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455163"/>
      <w:docPartObj>
        <w:docPartGallery w:val="Page Numbers (Bottom of Page)"/>
        <w:docPartUnique/>
      </w:docPartObj>
    </w:sdtPr>
    <w:sdtEndPr/>
    <w:sdtContent>
      <w:p w:rsidR="00597EDB" w:rsidRDefault="00D12BC4">
        <w:pPr>
          <w:pStyle w:val="a8"/>
          <w:jc w:val="right"/>
        </w:pPr>
        <w:r>
          <w:fldChar w:fldCharType="begin"/>
        </w:r>
        <w:r w:rsidR="00597EDB">
          <w:instrText>PAGE   \* MERGEFORMAT</w:instrText>
        </w:r>
        <w:r>
          <w:fldChar w:fldCharType="separate"/>
        </w:r>
        <w:r w:rsidR="001022FD">
          <w:rPr>
            <w:noProof/>
          </w:rPr>
          <w:t>62</w:t>
        </w:r>
        <w:r>
          <w:fldChar w:fldCharType="end"/>
        </w:r>
      </w:p>
    </w:sdtContent>
  </w:sdt>
  <w:p w:rsidR="00597EDB" w:rsidRDefault="00597E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785" w:rsidRDefault="00BF5785" w:rsidP="00C03474">
      <w:pPr>
        <w:spacing w:after="0" w:line="240" w:lineRule="auto"/>
      </w:pPr>
      <w:r>
        <w:separator/>
      </w:r>
    </w:p>
  </w:footnote>
  <w:footnote w:type="continuationSeparator" w:id="0">
    <w:p w:rsidR="00BF5785" w:rsidRDefault="00BF5785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14D177C"/>
    <w:multiLevelType w:val="hybridMultilevel"/>
    <w:tmpl w:val="80CEF9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3C11F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6A17563"/>
    <w:multiLevelType w:val="hybridMultilevel"/>
    <w:tmpl w:val="3F4A4C12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2091E11"/>
    <w:multiLevelType w:val="hybridMultilevel"/>
    <w:tmpl w:val="DAEC0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4C75A55"/>
    <w:multiLevelType w:val="hybridMultilevel"/>
    <w:tmpl w:val="6614A194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496D3D"/>
    <w:multiLevelType w:val="hybridMultilevel"/>
    <w:tmpl w:val="7A7C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DB06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6">
    <w:nsid w:val="1E210C3E"/>
    <w:multiLevelType w:val="hybridMultilevel"/>
    <w:tmpl w:val="914A70BA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4030FD"/>
    <w:multiLevelType w:val="hybridMultilevel"/>
    <w:tmpl w:val="98826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7064A55"/>
    <w:multiLevelType w:val="hybridMultilevel"/>
    <w:tmpl w:val="BF2ED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150ADA"/>
    <w:multiLevelType w:val="hybridMultilevel"/>
    <w:tmpl w:val="2062D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B244A91"/>
    <w:multiLevelType w:val="hybridMultilevel"/>
    <w:tmpl w:val="D5CE01D2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2">
    <w:nsid w:val="2FC1387D"/>
    <w:multiLevelType w:val="hybridMultilevel"/>
    <w:tmpl w:val="AC863D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9AE7CC5"/>
    <w:multiLevelType w:val="hybridMultilevel"/>
    <w:tmpl w:val="EC368AC2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9E009FA"/>
    <w:multiLevelType w:val="hybridMultilevel"/>
    <w:tmpl w:val="B978A36C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1DB2850"/>
    <w:multiLevelType w:val="hybridMultilevel"/>
    <w:tmpl w:val="77C0A3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0">
    <w:nsid w:val="43141CFA"/>
    <w:multiLevelType w:val="multilevel"/>
    <w:tmpl w:val="4AE4A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3A01042"/>
    <w:multiLevelType w:val="hybridMultilevel"/>
    <w:tmpl w:val="2140D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2">
    <w:nsid w:val="4794307B"/>
    <w:multiLevelType w:val="hybridMultilevel"/>
    <w:tmpl w:val="14B0EE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9E05752"/>
    <w:multiLevelType w:val="hybridMultilevel"/>
    <w:tmpl w:val="04DE2094"/>
    <w:lvl w:ilvl="0" w:tplc="5002CC2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F2617DA"/>
    <w:multiLevelType w:val="hybridMultilevel"/>
    <w:tmpl w:val="585AF432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0273839"/>
    <w:multiLevelType w:val="hybridMultilevel"/>
    <w:tmpl w:val="84EA91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432914"/>
    <w:multiLevelType w:val="hybridMultilevel"/>
    <w:tmpl w:val="1CAEA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4269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DBF0461"/>
    <w:multiLevelType w:val="hybridMultilevel"/>
    <w:tmpl w:val="D9C044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5">
    <w:nsid w:val="71B86978"/>
    <w:multiLevelType w:val="hybridMultilevel"/>
    <w:tmpl w:val="2CA28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3567FD4"/>
    <w:multiLevelType w:val="hybridMultilevel"/>
    <w:tmpl w:val="FFA651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7C7ABA"/>
    <w:multiLevelType w:val="hybridMultilevel"/>
    <w:tmpl w:val="FF5E5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0"/>
  </w:num>
  <w:num w:numId="3">
    <w:abstractNumId w:val="5"/>
  </w:num>
  <w:num w:numId="4">
    <w:abstractNumId w:val="28"/>
  </w:num>
  <w:num w:numId="5">
    <w:abstractNumId w:val="6"/>
  </w:num>
  <w:num w:numId="6">
    <w:abstractNumId w:val="24"/>
  </w:num>
  <w:num w:numId="7">
    <w:abstractNumId w:val="8"/>
  </w:num>
  <w:num w:numId="8">
    <w:abstractNumId w:val="15"/>
  </w:num>
  <w:num w:numId="9">
    <w:abstractNumId w:val="14"/>
  </w:num>
  <w:num w:numId="10">
    <w:abstractNumId w:val="12"/>
  </w:num>
  <w:num w:numId="11">
    <w:abstractNumId w:val="26"/>
  </w:num>
  <w:num w:numId="12">
    <w:abstractNumId w:val="34"/>
  </w:num>
  <w:num w:numId="13">
    <w:abstractNumId w:val="41"/>
  </w:num>
  <w:num w:numId="14">
    <w:abstractNumId w:val="33"/>
  </w:num>
  <w:num w:numId="15">
    <w:abstractNumId w:val="27"/>
  </w:num>
  <w:num w:numId="16">
    <w:abstractNumId w:val="36"/>
  </w:num>
  <w:num w:numId="17">
    <w:abstractNumId w:val="16"/>
  </w:num>
  <w:num w:numId="18">
    <w:abstractNumId w:val="13"/>
  </w:num>
  <w:num w:numId="19">
    <w:abstractNumId w:val="7"/>
  </w:num>
  <w:num w:numId="20">
    <w:abstractNumId w:val="22"/>
  </w:num>
  <w:num w:numId="21">
    <w:abstractNumId w:val="46"/>
  </w:num>
  <w:num w:numId="22">
    <w:abstractNumId w:val="29"/>
  </w:num>
  <w:num w:numId="23">
    <w:abstractNumId w:val="42"/>
  </w:num>
  <w:num w:numId="24">
    <w:abstractNumId w:val="9"/>
  </w:num>
  <w:num w:numId="25">
    <w:abstractNumId w:val="43"/>
  </w:num>
  <w:num w:numId="26">
    <w:abstractNumId w:val="4"/>
  </w:num>
  <w:num w:numId="27">
    <w:abstractNumId w:val="18"/>
  </w:num>
  <w:num w:numId="28">
    <w:abstractNumId w:val="38"/>
  </w:num>
  <w:num w:numId="29">
    <w:abstractNumId w:val="47"/>
  </w:num>
  <w:num w:numId="30">
    <w:abstractNumId w:val="20"/>
  </w:num>
  <w:num w:numId="31">
    <w:abstractNumId w:val="23"/>
  </w:num>
  <w:num w:numId="32">
    <w:abstractNumId w:val="10"/>
  </w:num>
  <w:num w:numId="33">
    <w:abstractNumId w:val="35"/>
  </w:num>
  <w:num w:numId="34">
    <w:abstractNumId w:val="45"/>
  </w:num>
  <w:num w:numId="35">
    <w:abstractNumId w:val="19"/>
  </w:num>
  <w:num w:numId="36">
    <w:abstractNumId w:val="21"/>
  </w:num>
  <w:num w:numId="37">
    <w:abstractNumId w:val="44"/>
  </w:num>
  <w:num w:numId="38">
    <w:abstractNumId w:val="37"/>
  </w:num>
  <w:num w:numId="39">
    <w:abstractNumId w:val="25"/>
  </w:num>
  <w:num w:numId="40">
    <w:abstractNumId w:val="17"/>
  </w:num>
  <w:num w:numId="41">
    <w:abstractNumId w:val="11"/>
  </w:num>
  <w:num w:numId="42">
    <w:abstractNumId w:val="40"/>
  </w:num>
  <w:num w:numId="43">
    <w:abstractNumId w:val="32"/>
  </w:num>
  <w:num w:numId="44">
    <w:abstractNumId w:val="48"/>
  </w:num>
  <w:num w:numId="45">
    <w:abstractNumId w:val="3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324BE"/>
    <w:rsid w:val="000474C9"/>
    <w:rsid w:val="000501C6"/>
    <w:rsid w:val="00066ECF"/>
    <w:rsid w:val="000B4361"/>
    <w:rsid w:val="000C63C4"/>
    <w:rsid w:val="000D0795"/>
    <w:rsid w:val="000D2157"/>
    <w:rsid w:val="000D779B"/>
    <w:rsid w:val="000E44A3"/>
    <w:rsid w:val="0010157D"/>
    <w:rsid w:val="001022FD"/>
    <w:rsid w:val="00123EDE"/>
    <w:rsid w:val="00151B80"/>
    <w:rsid w:val="00155A8F"/>
    <w:rsid w:val="0019498F"/>
    <w:rsid w:val="001A78D3"/>
    <w:rsid w:val="001B505A"/>
    <w:rsid w:val="001B527C"/>
    <w:rsid w:val="001D6B3B"/>
    <w:rsid w:val="001E18BC"/>
    <w:rsid w:val="001F7EBC"/>
    <w:rsid w:val="00200388"/>
    <w:rsid w:val="00204098"/>
    <w:rsid w:val="002209B0"/>
    <w:rsid w:val="00231B3C"/>
    <w:rsid w:val="00235157"/>
    <w:rsid w:val="002442A9"/>
    <w:rsid w:val="0026433D"/>
    <w:rsid w:val="002665F3"/>
    <w:rsid w:val="00274136"/>
    <w:rsid w:val="002772A4"/>
    <w:rsid w:val="00280A6C"/>
    <w:rsid w:val="00282689"/>
    <w:rsid w:val="00282F96"/>
    <w:rsid w:val="002A19CA"/>
    <w:rsid w:val="002B124B"/>
    <w:rsid w:val="002D03D0"/>
    <w:rsid w:val="002D3635"/>
    <w:rsid w:val="002F0031"/>
    <w:rsid w:val="002F2E3A"/>
    <w:rsid w:val="00312851"/>
    <w:rsid w:val="00320189"/>
    <w:rsid w:val="00344421"/>
    <w:rsid w:val="0034604F"/>
    <w:rsid w:val="00374B75"/>
    <w:rsid w:val="00392889"/>
    <w:rsid w:val="00394BA9"/>
    <w:rsid w:val="003A5AF4"/>
    <w:rsid w:val="003D2356"/>
    <w:rsid w:val="003F0C62"/>
    <w:rsid w:val="003F1D13"/>
    <w:rsid w:val="003F25A5"/>
    <w:rsid w:val="003F2EAA"/>
    <w:rsid w:val="00421B31"/>
    <w:rsid w:val="0043114C"/>
    <w:rsid w:val="00445329"/>
    <w:rsid w:val="004538DC"/>
    <w:rsid w:val="004579EB"/>
    <w:rsid w:val="00462542"/>
    <w:rsid w:val="00465122"/>
    <w:rsid w:val="004652EA"/>
    <w:rsid w:val="004802E7"/>
    <w:rsid w:val="00485ADB"/>
    <w:rsid w:val="00487588"/>
    <w:rsid w:val="00490A22"/>
    <w:rsid w:val="004B257C"/>
    <w:rsid w:val="004B763F"/>
    <w:rsid w:val="004C3896"/>
    <w:rsid w:val="004E410A"/>
    <w:rsid w:val="0050331D"/>
    <w:rsid w:val="00510724"/>
    <w:rsid w:val="00534E2A"/>
    <w:rsid w:val="00545A79"/>
    <w:rsid w:val="00564F3A"/>
    <w:rsid w:val="00565A27"/>
    <w:rsid w:val="0058295E"/>
    <w:rsid w:val="005907D7"/>
    <w:rsid w:val="005940BB"/>
    <w:rsid w:val="00597EDB"/>
    <w:rsid w:val="005A34BF"/>
    <w:rsid w:val="005B68B0"/>
    <w:rsid w:val="005C5E0C"/>
    <w:rsid w:val="005D083F"/>
    <w:rsid w:val="00605D74"/>
    <w:rsid w:val="006121B7"/>
    <w:rsid w:val="0061792F"/>
    <w:rsid w:val="00617B56"/>
    <w:rsid w:val="006226C0"/>
    <w:rsid w:val="006430E5"/>
    <w:rsid w:val="00646FFC"/>
    <w:rsid w:val="006478BC"/>
    <w:rsid w:val="00660FF0"/>
    <w:rsid w:val="0069125A"/>
    <w:rsid w:val="006A1D75"/>
    <w:rsid w:val="006A7859"/>
    <w:rsid w:val="006B64D7"/>
    <w:rsid w:val="006C7BC7"/>
    <w:rsid w:val="006D2B40"/>
    <w:rsid w:val="006D36AC"/>
    <w:rsid w:val="00705BB6"/>
    <w:rsid w:val="00711907"/>
    <w:rsid w:val="00712091"/>
    <w:rsid w:val="00712BC1"/>
    <w:rsid w:val="007177E4"/>
    <w:rsid w:val="00722E45"/>
    <w:rsid w:val="00734AF7"/>
    <w:rsid w:val="00743D10"/>
    <w:rsid w:val="007567DA"/>
    <w:rsid w:val="0076359E"/>
    <w:rsid w:val="00770109"/>
    <w:rsid w:val="0077164E"/>
    <w:rsid w:val="007762FE"/>
    <w:rsid w:val="00782E40"/>
    <w:rsid w:val="00783043"/>
    <w:rsid w:val="007847EA"/>
    <w:rsid w:val="00792457"/>
    <w:rsid w:val="00795AB2"/>
    <w:rsid w:val="007B65F3"/>
    <w:rsid w:val="007E03EB"/>
    <w:rsid w:val="008073C7"/>
    <w:rsid w:val="00811574"/>
    <w:rsid w:val="00816C7E"/>
    <w:rsid w:val="00820FAF"/>
    <w:rsid w:val="00822D8A"/>
    <w:rsid w:val="00834FB3"/>
    <w:rsid w:val="008353EB"/>
    <w:rsid w:val="0089203B"/>
    <w:rsid w:val="008B0360"/>
    <w:rsid w:val="008C47AD"/>
    <w:rsid w:val="008C4A61"/>
    <w:rsid w:val="008C5F46"/>
    <w:rsid w:val="008D1E30"/>
    <w:rsid w:val="008D2653"/>
    <w:rsid w:val="008F537A"/>
    <w:rsid w:val="00904E78"/>
    <w:rsid w:val="00932400"/>
    <w:rsid w:val="00951F05"/>
    <w:rsid w:val="00956C13"/>
    <w:rsid w:val="009607C2"/>
    <w:rsid w:val="00960F33"/>
    <w:rsid w:val="00967C92"/>
    <w:rsid w:val="009768D9"/>
    <w:rsid w:val="00992565"/>
    <w:rsid w:val="00992ED1"/>
    <w:rsid w:val="009B415E"/>
    <w:rsid w:val="009D1A30"/>
    <w:rsid w:val="009E5CF2"/>
    <w:rsid w:val="009E711D"/>
    <w:rsid w:val="009F64AD"/>
    <w:rsid w:val="00A21BB9"/>
    <w:rsid w:val="00A53805"/>
    <w:rsid w:val="00A5429B"/>
    <w:rsid w:val="00A61E95"/>
    <w:rsid w:val="00A844AE"/>
    <w:rsid w:val="00A93B45"/>
    <w:rsid w:val="00AD5E9B"/>
    <w:rsid w:val="00AE6C20"/>
    <w:rsid w:val="00AF323E"/>
    <w:rsid w:val="00AF5AB9"/>
    <w:rsid w:val="00AF7C93"/>
    <w:rsid w:val="00B05BAB"/>
    <w:rsid w:val="00B173E5"/>
    <w:rsid w:val="00B31FD5"/>
    <w:rsid w:val="00B3257B"/>
    <w:rsid w:val="00B53256"/>
    <w:rsid w:val="00B600AF"/>
    <w:rsid w:val="00B73A7C"/>
    <w:rsid w:val="00B73B2D"/>
    <w:rsid w:val="00B74FFF"/>
    <w:rsid w:val="00B82272"/>
    <w:rsid w:val="00B84042"/>
    <w:rsid w:val="00BA1FAA"/>
    <w:rsid w:val="00BA78C3"/>
    <w:rsid w:val="00BC0DEA"/>
    <w:rsid w:val="00BC6F34"/>
    <w:rsid w:val="00BD6DEC"/>
    <w:rsid w:val="00BF5785"/>
    <w:rsid w:val="00BF6EC9"/>
    <w:rsid w:val="00C03474"/>
    <w:rsid w:val="00C11CFF"/>
    <w:rsid w:val="00C25B70"/>
    <w:rsid w:val="00C40858"/>
    <w:rsid w:val="00C4146C"/>
    <w:rsid w:val="00C42264"/>
    <w:rsid w:val="00C47CEA"/>
    <w:rsid w:val="00C6374D"/>
    <w:rsid w:val="00C75BBC"/>
    <w:rsid w:val="00C97B75"/>
    <w:rsid w:val="00CA2325"/>
    <w:rsid w:val="00CB68C3"/>
    <w:rsid w:val="00CD784A"/>
    <w:rsid w:val="00CE2464"/>
    <w:rsid w:val="00CE25DC"/>
    <w:rsid w:val="00CE50C3"/>
    <w:rsid w:val="00CF02CE"/>
    <w:rsid w:val="00D028B8"/>
    <w:rsid w:val="00D12BC4"/>
    <w:rsid w:val="00D411CE"/>
    <w:rsid w:val="00D5790C"/>
    <w:rsid w:val="00D66838"/>
    <w:rsid w:val="00D77761"/>
    <w:rsid w:val="00D83733"/>
    <w:rsid w:val="00D85587"/>
    <w:rsid w:val="00D9507F"/>
    <w:rsid w:val="00DB0DDA"/>
    <w:rsid w:val="00DB5936"/>
    <w:rsid w:val="00DC5C28"/>
    <w:rsid w:val="00DD229A"/>
    <w:rsid w:val="00DE180A"/>
    <w:rsid w:val="00E108E3"/>
    <w:rsid w:val="00E123A7"/>
    <w:rsid w:val="00E22BC3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7049C"/>
    <w:rsid w:val="00E71C56"/>
    <w:rsid w:val="00EB16C1"/>
    <w:rsid w:val="00EC2C27"/>
    <w:rsid w:val="00EC3891"/>
    <w:rsid w:val="00ED2C3E"/>
    <w:rsid w:val="00EE3DFE"/>
    <w:rsid w:val="00EF70A1"/>
    <w:rsid w:val="00F15DD1"/>
    <w:rsid w:val="00F174C9"/>
    <w:rsid w:val="00F27E31"/>
    <w:rsid w:val="00F42207"/>
    <w:rsid w:val="00F465BD"/>
    <w:rsid w:val="00F7745A"/>
    <w:rsid w:val="00F77C2B"/>
    <w:rsid w:val="00F815E3"/>
    <w:rsid w:val="00F93C87"/>
    <w:rsid w:val="00F96FCE"/>
    <w:rsid w:val="00F97621"/>
    <w:rsid w:val="00FB1D78"/>
    <w:rsid w:val="00FC10F4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logopedshop.ru/catalog/item2514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0606C-50D1-41FD-8577-B87B6C807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20047</Words>
  <Characters>114270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5</cp:revision>
  <cp:lastPrinted>2017-02-25T14:36:00Z</cp:lastPrinted>
  <dcterms:created xsi:type="dcterms:W3CDTF">2020-02-20T18:46:00Z</dcterms:created>
  <dcterms:modified xsi:type="dcterms:W3CDTF">2023-05-11T07:22:00Z</dcterms:modified>
</cp:coreProperties>
</file>